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48" w:rsidRPr="00BC5756" w:rsidRDefault="004F1548" w:rsidP="004F1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C5756">
        <w:rPr>
          <w:rFonts w:ascii="Times New Roman" w:hAnsi="Times New Roman" w:cs="Times New Roman"/>
          <w:b/>
          <w:sz w:val="28"/>
          <w:szCs w:val="28"/>
          <w:lang w:val="hu-HU"/>
        </w:rPr>
        <w:t>Díjjegyzék</w:t>
      </w:r>
    </w:p>
    <w:p w:rsidR="004F1548" w:rsidRPr="00BC5756" w:rsidRDefault="004F1548" w:rsidP="004F1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4F1548" w:rsidRPr="00BC5756" w:rsidRDefault="004F1548" w:rsidP="004F1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BC5756"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 w:rsidRPr="00BC57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információnyújtás során felhasznált anyag- és szolgáltatási költségtérítésről</w:t>
      </w:r>
    </w:p>
    <w:p w:rsidR="004F1548" w:rsidRPr="00BC5756" w:rsidRDefault="004F1548" w:rsidP="004F15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proofErr w:type="gramStart"/>
      <w:r w:rsidRPr="00BC5756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C57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C5756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Szlovák Köztársaság </w:t>
      </w:r>
      <w:r w:rsidRPr="00BC57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Nemzeti Tanácsának </w:t>
      </w:r>
      <w:r w:rsidRPr="00BC5756">
        <w:rPr>
          <w:rFonts w:ascii="Times New Roman" w:eastAsia="Calibri" w:hAnsi="Times New Roman" w:cs="Times New Roman"/>
          <w:b/>
          <w:sz w:val="24"/>
          <w:szCs w:val="24"/>
          <w:lang w:val="hu-HU"/>
        </w:rPr>
        <w:t>az információkhoz való szabad hozzáféréséről szóló</w:t>
      </w:r>
      <w:r w:rsidRPr="00BC57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2000. évi 211. törvény</w:t>
      </w:r>
      <w:r w:rsidRPr="00BC5756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és későbbi módosításai 21.§ és a Szlovák Köztársaság Pénzügyminisztériuma az információnyújtással kapcsolatos költségtérítés részleteiről szóló 2001. évi 481. hirdetménye szerint</w:t>
      </w:r>
    </w:p>
    <w:p w:rsidR="004F1548" w:rsidRPr="00BC5756" w:rsidRDefault="004F1548" w:rsidP="004F15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</w:p>
    <w:p w:rsidR="004F1548" w:rsidRPr="00BC5756" w:rsidRDefault="004F1548" w:rsidP="004F15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</w:p>
    <w:p w:rsidR="004F1548" w:rsidRPr="00BC5756" w:rsidRDefault="004F1548" w:rsidP="004F15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Aki a törvény értelmében információt kér (továbbiakban „kérelmező) köteles a törvény 21.§ (1) bekezdése alapján a másolatkészítés, műszaki adathordozó beszerzésének, valamint a tájékoztatás kérelmezőhöz való eljuttatásának költségeit téríteni.</w:t>
      </w:r>
    </w:p>
    <w:p w:rsidR="004F1548" w:rsidRPr="00BC5756" w:rsidRDefault="004F1548" w:rsidP="004F154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Ha a költségek nem haladják meg az 5 €, akkor az információnyújtás ingyenes</w:t>
      </w:r>
      <w:r w:rsidRPr="00BC5756">
        <w:rPr>
          <w:lang w:val="hu-HU"/>
        </w:rPr>
        <w:t>.</w:t>
      </w:r>
    </w:p>
    <w:p w:rsidR="004F1548" w:rsidRPr="00BC5756" w:rsidRDefault="004F1548" w:rsidP="004F154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Az információnyújtási költségek 5 € euró feletti térítése történhet készpénzfizetéssel a Városi Hivatal pénztárába, postai utalvánnyal vagy banki átutalással Dunaszerdahely Város 302812303/7500 szá</w:t>
      </w:r>
      <w:r w:rsidR="00921374">
        <w:rPr>
          <w:rFonts w:ascii="Times New Roman" w:hAnsi="Times New Roman" w:cs="Times New Roman"/>
          <w:sz w:val="24"/>
          <w:szCs w:val="24"/>
          <w:lang w:val="hu-HU"/>
        </w:rPr>
        <w:t xml:space="preserve">mú ČSOB, </w:t>
      </w:r>
      <w:proofErr w:type="spellStart"/>
      <w:r w:rsidR="00921374">
        <w:rPr>
          <w:rFonts w:ascii="Times New Roman" w:hAnsi="Times New Roman" w:cs="Times New Roman"/>
          <w:sz w:val="24"/>
          <w:szCs w:val="24"/>
          <w:lang w:val="hu-HU"/>
        </w:rPr>
        <w:t>a.s</w:t>
      </w:r>
      <w:proofErr w:type="spellEnd"/>
      <w:r w:rsidR="00921374">
        <w:rPr>
          <w:rFonts w:ascii="Times New Roman" w:hAnsi="Times New Roman" w:cs="Times New Roman"/>
          <w:sz w:val="24"/>
          <w:szCs w:val="24"/>
          <w:lang w:val="hu-HU"/>
        </w:rPr>
        <w:t xml:space="preserve">. bankban vezetett 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>bankszámlájára,  azonosító jel- ügyiratszám.</w:t>
      </w:r>
    </w:p>
    <w:p w:rsidR="004F1548" w:rsidRPr="00BC5756" w:rsidRDefault="004F1548" w:rsidP="004F154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Másolatkészítési költségek (nyomtatás, fénymásolás):</w:t>
      </w:r>
    </w:p>
    <w:p w:rsidR="004F1548" w:rsidRPr="00BC5756" w:rsidRDefault="004F1548" w:rsidP="004F15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Egyoldalas A4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fekete-fehér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 xml:space="preserve">0,09 € 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színes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0,20 €</w:t>
      </w:r>
    </w:p>
    <w:p w:rsidR="004F1548" w:rsidRPr="00BC5756" w:rsidRDefault="004F1548" w:rsidP="004F15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Kétoldalas A4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fekete-fehér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 xml:space="preserve">0,18 € 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színes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0,40 €</w:t>
      </w:r>
    </w:p>
    <w:p w:rsidR="004F1548" w:rsidRPr="00BC5756" w:rsidRDefault="004F1548" w:rsidP="004F15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Egyoldalas A3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fekete-fehér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 xml:space="preserve">0,18 € 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színes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0,40 €</w:t>
      </w:r>
    </w:p>
    <w:p w:rsidR="004F1548" w:rsidRPr="00BC5756" w:rsidRDefault="004F1548" w:rsidP="004F15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Kétoldalas A3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fekete-fehér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 xml:space="preserve">0,36 € 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színes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0,80 €</w:t>
      </w:r>
    </w:p>
    <w:p w:rsidR="004F1548" w:rsidRPr="00BC5756" w:rsidRDefault="004F1548" w:rsidP="004F1548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Abban az esetben, ha olyan információnyújtásról van szó, amely anyagai másolatának elkészítéséhez harmadik személy szükséges, akkor annak másolatkészítési anyag-, csomagolási- és postai költségeit a kérelmező a harmadik személy részére téríti meg.</w:t>
      </w:r>
    </w:p>
    <w:p w:rsidR="004F1548" w:rsidRPr="00BC5756" w:rsidRDefault="004F1548" w:rsidP="004F154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 műszaki adathordozón való információnyújtás költségei:</w:t>
      </w:r>
    </w:p>
    <w:p w:rsidR="004F1548" w:rsidRPr="00BC5756" w:rsidRDefault="004F1548" w:rsidP="004F154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1 db diszk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0,66 €</w:t>
      </w:r>
    </w:p>
    <w:p w:rsidR="004F1548" w:rsidRPr="00BC5756" w:rsidRDefault="004F1548" w:rsidP="004F154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1 db CD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1,65 €</w:t>
      </w:r>
    </w:p>
    <w:p w:rsidR="004F1548" w:rsidRPr="00BC5756" w:rsidRDefault="004F1548" w:rsidP="004F1548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 kérelmező a 4. és 6. pontban felsorolt költségek mellett a csomagolási és posta által meghatározott kézbesítési költségeket a Szlovák Postai szolgáltatások árjegyzéke alapján (</w:t>
      </w:r>
      <w:proofErr w:type="spellStart"/>
      <w:r w:rsidRPr="00BC5756">
        <w:rPr>
          <w:rFonts w:ascii="Times New Roman" w:hAnsi="Times New Roman" w:cs="Times New Roman"/>
          <w:sz w:val="24"/>
          <w:szCs w:val="24"/>
          <w:lang w:val="hu-HU"/>
        </w:rPr>
        <w:t>www.posta.sk</w:t>
      </w:r>
      <w:proofErr w:type="spellEnd"/>
      <w:r w:rsidRPr="00BC5756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BC5756">
        <w:rPr>
          <w:rFonts w:ascii="Times New Roman" w:hAnsi="Times New Roman" w:cs="Times New Roman"/>
          <w:sz w:val="24"/>
          <w:szCs w:val="24"/>
          <w:lang w:val="hu-HU"/>
        </w:rPr>
        <w:t>subory</w:t>
      </w:r>
      <w:proofErr w:type="spellEnd"/>
      <w:r w:rsidRPr="00BC5756">
        <w:rPr>
          <w:rFonts w:ascii="Times New Roman" w:hAnsi="Times New Roman" w:cs="Times New Roman"/>
          <w:sz w:val="24"/>
          <w:szCs w:val="24"/>
          <w:lang w:val="hu-HU"/>
        </w:rPr>
        <w:t>/842/</w:t>
      </w:r>
      <w:proofErr w:type="spellStart"/>
      <w:r w:rsidRPr="00BC5756">
        <w:rPr>
          <w:rFonts w:ascii="Times New Roman" w:hAnsi="Times New Roman" w:cs="Times New Roman"/>
          <w:sz w:val="24"/>
          <w:szCs w:val="24"/>
          <w:lang w:val="hu-HU"/>
        </w:rPr>
        <w:t>cennik-vs-pdf.pdf</w:t>
      </w:r>
      <w:proofErr w:type="spellEnd"/>
      <w:r w:rsidRPr="00BC5756">
        <w:rPr>
          <w:rFonts w:ascii="Times New Roman" w:hAnsi="Times New Roman" w:cs="Times New Roman"/>
          <w:sz w:val="24"/>
          <w:szCs w:val="24"/>
          <w:lang w:val="hu-HU"/>
        </w:rPr>
        <w:t>.) téríteni köteles. Csomagolási költségek:</w:t>
      </w:r>
    </w:p>
    <w:p w:rsidR="004F1548" w:rsidRPr="00BC5756" w:rsidRDefault="004F1548" w:rsidP="004F15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A6 méretű boríték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0,07 €</w:t>
      </w:r>
    </w:p>
    <w:p w:rsidR="004F1548" w:rsidRPr="00BC5756" w:rsidRDefault="004F1548" w:rsidP="004F15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A5 méretű boríték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0,06 €</w:t>
      </w:r>
    </w:p>
    <w:p w:rsidR="004F1548" w:rsidRPr="00BC5756" w:rsidRDefault="004F1548" w:rsidP="004F15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A4 méretű boríték</w:t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C5756">
        <w:rPr>
          <w:rFonts w:ascii="Times New Roman" w:hAnsi="Times New Roman" w:cs="Times New Roman"/>
          <w:sz w:val="24"/>
          <w:szCs w:val="24"/>
          <w:lang w:val="hu-HU"/>
        </w:rPr>
        <w:tab/>
        <w:t>0,14 €</w:t>
      </w:r>
    </w:p>
    <w:p w:rsidR="004F1548" w:rsidRPr="00BC5756" w:rsidRDefault="004F1548" w:rsidP="004F1548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1548" w:rsidRPr="00BC5756" w:rsidRDefault="004F1548" w:rsidP="004F15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756">
        <w:rPr>
          <w:rFonts w:ascii="Times New Roman" w:hAnsi="Times New Roman" w:cs="Times New Roman"/>
          <w:sz w:val="24"/>
          <w:szCs w:val="24"/>
          <w:lang w:val="hu-HU"/>
        </w:rPr>
        <w:t>Az elektronikus postai úton történő információnyújtás költségmentes.</w:t>
      </w:r>
    </w:p>
    <w:p w:rsidR="00886FD3" w:rsidRPr="004F1548" w:rsidRDefault="00886FD3" w:rsidP="004F1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FD3" w:rsidRPr="004F1548" w:rsidSect="00AC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780"/>
    <w:multiLevelType w:val="hybridMultilevel"/>
    <w:tmpl w:val="DD164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D02"/>
    <w:multiLevelType w:val="hybridMultilevel"/>
    <w:tmpl w:val="1BD888E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C4DBC"/>
    <w:multiLevelType w:val="hybridMultilevel"/>
    <w:tmpl w:val="C8FE4D4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5B2F4A"/>
    <w:multiLevelType w:val="hybridMultilevel"/>
    <w:tmpl w:val="B83413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548"/>
    <w:rsid w:val="004F1548"/>
    <w:rsid w:val="00886FD3"/>
    <w:rsid w:val="00921374"/>
    <w:rsid w:val="00E4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5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>MSUDS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2</cp:revision>
  <dcterms:created xsi:type="dcterms:W3CDTF">2013-02-13T10:15:00Z</dcterms:created>
  <dcterms:modified xsi:type="dcterms:W3CDTF">2013-12-09T13:24:00Z</dcterms:modified>
</cp:coreProperties>
</file>