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CellMar>
          <w:left w:w="70" w:type="dxa"/>
          <w:right w:w="70" w:type="dxa"/>
        </w:tblCellMar>
        <w:tblLook w:val="04A0" w:firstRow="1" w:lastRow="0" w:firstColumn="1" w:lastColumn="0" w:noHBand="0" w:noVBand="1"/>
      </w:tblPr>
      <w:tblGrid>
        <w:gridCol w:w="4678"/>
        <w:gridCol w:w="5670"/>
      </w:tblGrid>
      <w:tr w:rsidR="000003A1" w:rsidRPr="00C145AD" w:rsidTr="00670CB0">
        <w:trPr>
          <w:trHeight w:val="300"/>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r w:rsidRPr="00C145AD">
              <w:rPr>
                <w:rFonts w:ascii="Times New Roman" w:eastAsia="Times New Roman" w:hAnsi="Times New Roman" w:cs="Times New Roman"/>
                <w:b/>
                <w:bCs/>
                <w:sz w:val="24"/>
                <w:szCs w:val="24"/>
                <w:lang w:val="hu-HU" w:eastAsia="sk-SK"/>
              </w:rPr>
              <w:t xml:space="preserve">1.sz. melléklet </w:t>
            </w: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p>
        </w:tc>
      </w:tr>
      <w:tr w:rsidR="000003A1" w:rsidRPr="00C145AD" w:rsidTr="00670CB0">
        <w:trPr>
          <w:trHeight w:val="300"/>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r w:rsidRPr="00C145AD">
              <w:rPr>
                <w:rFonts w:ascii="Times New Roman" w:eastAsia="Times New Roman" w:hAnsi="Times New Roman" w:cs="Times New Roman"/>
                <w:b/>
                <w:bCs/>
                <w:sz w:val="24"/>
                <w:szCs w:val="24"/>
                <w:lang w:val="hu-HU" w:eastAsia="sk-SK"/>
              </w:rPr>
              <w:t xml:space="preserve"> 2016/22. sz rendelet </w:t>
            </w: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p>
        </w:tc>
      </w:tr>
      <w:tr w:rsidR="000003A1" w:rsidRPr="00C145AD" w:rsidTr="00670CB0">
        <w:trPr>
          <w:trHeight w:val="300"/>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00"/>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 javaslat megnevezése:</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xml:space="preserve">Dunaszerdahely Város </w:t>
            </w:r>
            <w:proofErr w:type="spellStart"/>
            <w:r w:rsidRPr="00C145AD">
              <w:rPr>
                <w:rFonts w:ascii="Times New Roman" w:eastAsia="Times New Roman" w:hAnsi="Times New Roman" w:cs="Times New Roman"/>
                <w:sz w:val="24"/>
                <w:szCs w:val="24"/>
                <w:lang w:val="hu-HU" w:eastAsia="sk-SK"/>
              </w:rPr>
              <w:t>Díszpolgára</w:t>
            </w:r>
            <w:proofErr w:type="spellEnd"/>
            <w:r w:rsidRPr="00C145AD">
              <w:rPr>
                <w:rFonts w:ascii="Times New Roman" w:eastAsia="Times New Roman" w:hAnsi="Times New Roman" w:cs="Times New Roman"/>
                <w:sz w:val="24"/>
                <w:szCs w:val="24"/>
                <w:lang w:val="hu-HU" w:eastAsia="sk-SK"/>
              </w:rPr>
              <w:t xml:space="preserve"> cím:</w:t>
            </w: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Dunaszerdahely Város PRO URBE Díj:</w:t>
            </w: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6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Dunaszerdahely Város PRO URBE JUVENIS Díj:</w:t>
            </w: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Dunaszerdahely Város Polgármesterének Díja:</w:t>
            </w: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6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Dunaszerdahely Város Polgármesterének Emléklapja:</w:t>
            </w: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00"/>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00"/>
        </w:trPr>
        <w:tc>
          <w:tcPr>
            <w:tcW w:w="10348" w:type="dxa"/>
            <w:gridSpan w:val="2"/>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r w:rsidRPr="00C145AD">
              <w:rPr>
                <w:rFonts w:ascii="Times New Roman" w:eastAsia="Times New Roman" w:hAnsi="Times New Roman" w:cs="Times New Roman"/>
                <w:b/>
                <w:bCs/>
                <w:sz w:val="24"/>
                <w:szCs w:val="24"/>
                <w:lang w:val="hu-HU" w:eastAsia="sk-SK"/>
              </w:rPr>
              <w:t xml:space="preserve"> </w:t>
            </w:r>
          </w:p>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r w:rsidRPr="00C145AD">
              <w:rPr>
                <w:rFonts w:ascii="Times New Roman" w:eastAsia="Times New Roman" w:hAnsi="Times New Roman" w:cs="Times New Roman"/>
                <w:b/>
                <w:bCs/>
                <w:sz w:val="24"/>
                <w:szCs w:val="24"/>
                <w:lang w:val="hu-HU" w:eastAsia="sk-SK"/>
              </w:rPr>
              <w:t>A díjra javasolt természetes személy adatai</w:t>
            </w:r>
          </w:p>
        </w:tc>
      </w:tr>
      <w:tr w:rsidR="000003A1" w:rsidRPr="00C145AD" w:rsidTr="00670CB0">
        <w:trPr>
          <w:trHeight w:val="300"/>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Családi és utónév:</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Titulus:</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Születési hely és idő:</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Állandó lakhely:</w:t>
            </w: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Családi állapot:</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Nemzetiség:</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Állampolgárság:</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Telefonszám:</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00"/>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10348" w:type="dxa"/>
            <w:gridSpan w:val="2"/>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r w:rsidRPr="00C145AD">
              <w:rPr>
                <w:rFonts w:ascii="Times New Roman" w:eastAsia="Times New Roman" w:hAnsi="Times New Roman" w:cs="Times New Roman"/>
                <w:b/>
                <w:bCs/>
                <w:sz w:val="24"/>
                <w:szCs w:val="24"/>
                <w:lang w:val="hu-HU" w:eastAsia="sk-SK"/>
              </w:rPr>
              <w:t>A díjra javasolt közösség adatai</w:t>
            </w:r>
          </w:p>
        </w:tc>
      </w:tr>
      <w:tr w:rsidR="000003A1" w:rsidRPr="00C145AD" w:rsidTr="00670CB0">
        <w:trPr>
          <w:trHeight w:val="300"/>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Megnevezés:</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Képviselő:</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Telefonszám:</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Működési helyének címe:</w:t>
            </w: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0003A1" w:rsidRPr="00C145AD" w:rsidRDefault="000003A1" w:rsidP="00670CB0">
            <w:pPr>
              <w:spacing w:after="0" w:line="240" w:lineRule="auto"/>
              <w:jc w:val="both"/>
              <w:rPr>
                <w:rFonts w:ascii="Times New Roman" w:eastAsia="Times New Roman" w:hAnsi="Times New Roman" w:cs="Times New Roman"/>
                <w:sz w:val="24"/>
                <w:szCs w:val="24"/>
                <w:lang w:val="hu-HU" w:eastAsia="sk-SK"/>
              </w:rPr>
            </w:pPr>
          </w:p>
          <w:p w:rsidR="00DA5769" w:rsidRPr="00C145AD" w:rsidRDefault="00DA5769" w:rsidP="00670CB0">
            <w:pPr>
              <w:spacing w:after="0" w:line="240" w:lineRule="auto"/>
              <w:jc w:val="both"/>
              <w:rPr>
                <w:rFonts w:ascii="Times New Roman" w:eastAsia="Times New Roman" w:hAnsi="Times New Roman" w:cs="Times New Roman"/>
                <w:sz w:val="24"/>
                <w:szCs w:val="24"/>
                <w:lang w:val="hu-HU" w:eastAsia="sk-SK"/>
              </w:rPr>
            </w:pPr>
          </w:p>
          <w:p w:rsidR="000003A1" w:rsidRPr="00C145AD" w:rsidRDefault="000003A1" w:rsidP="00670CB0">
            <w:pPr>
              <w:spacing w:after="0" w:line="240" w:lineRule="auto"/>
              <w:jc w:val="both"/>
              <w:rPr>
                <w:rFonts w:ascii="Times New Roman" w:eastAsia="Times New Roman" w:hAnsi="Times New Roman" w:cs="Times New Roman"/>
                <w:sz w:val="24"/>
                <w:szCs w:val="24"/>
                <w:lang w:val="hu-HU" w:eastAsia="sk-SK"/>
              </w:rPr>
            </w:pPr>
          </w:p>
          <w:p w:rsidR="000003A1" w:rsidRPr="00C145AD" w:rsidRDefault="000003A1" w:rsidP="00670CB0">
            <w:pPr>
              <w:spacing w:after="0" w:line="240" w:lineRule="auto"/>
              <w:jc w:val="both"/>
              <w:rPr>
                <w:rFonts w:ascii="Times New Roman" w:eastAsia="Times New Roman" w:hAnsi="Times New Roman" w:cs="Times New Roman"/>
                <w:sz w:val="24"/>
                <w:szCs w:val="24"/>
                <w:lang w:val="hu-HU" w:eastAsia="sk-SK"/>
              </w:rPr>
            </w:pPr>
          </w:p>
          <w:p w:rsidR="000003A1" w:rsidRPr="00C145AD" w:rsidRDefault="000003A1"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10348" w:type="dxa"/>
            <w:gridSpan w:val="2"/>
            <w:tcBorders>
              <w:top w:val="single" w:sz="4" w:space="0" w:color="auto"/>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lastRenderedPageBreak/>
              <w:t>Javaslat rövid indoklása:</w:t>
            </w: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10348" w:type="dxa"/>
            <w:gridSpan w:val="2"/>
            <w:tcBorders>
              <w:top w:val="nil"/>
              <w:left w:val="single" w:sz="4" w:space="0" w:color="auto"/>
              <w:bottom w:val="single" w:sz="4" w:space="0" w:color="auto"/>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00"/>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10348" w:type="dxa"/>
            <w:gridSpan w:val="2"/>
            <w:tcBorders>
              <w:top w:val="single" w:sz="4" w:space="0" w:color="auto"/>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 díjra javasolt személy (közösség) szakmai tapasztalatai:</w:t>
            </w: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10348" w:type="dxa"/>
            <w:gridSpan w:val="2"/>
            <w:tcBorders>
              <w:top w:val="nil"/>
              <w:left w:val="single" w:sz="4" w:space="0" w:color="auto"/>
              <w:bottom w:val="single" w:sz="4" w:space="0" w:color="auto"/>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10348" w:type="dxa"/>
            <w:gridSpan w:val="2"/>
            <w:tcBorders>
              <w:top w:val="single" w:sz="4" w:space="0" w:color="auto"/>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Érintett személy nyilatkozata:</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7C43FD" w:rsidRPr="00C145AD" w:rsidRDefault="00670CB0" w:rsidP="00670CB0">
            <w:pPr>
              <w:pStyle w:val="Odsekzoznamu"/>
              <w:numPr>
                <w:ilvl w:val="0"/>
                <w:numId w:val="1"/>
              </w:num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Bele</w:t>
            </w:r>
            <w:r w:rsidR="00A14E8D">
              <w:rPr>
                <w:rFonts w:ascii="Times New Roman" w:eastAsia="Times New Roman" w:hAnsi="Times New Roman" w:cs="Times New Roman"/>
                <w:sz w:val="24"/>
                <w:szCs w:val="24"/>
                <w:lang w:val="hu-HU" w:eastAsia="sk-SK"/>
              </w:rPr>
              <w:t>e</w:t>
            </w:r>
            <w:r w:rsidRPr="00C145AD">
              <w:rPr>
                <w:rFonts w:ascii="Times New Roman" w:eastAsia="Times New Roman" w:hAnsi="Times New Roman" w:cs="Times New Roman"/>
                <w:sz w:val="24"/>
                <w:szCs w:val="24"/>
                <w:lang w:val="hu-HU" w:eastAsia="sk-SK"/>
              </w:rPr>
              <w:t>gyezés a személyes adatok felhasználásához</w:t>
            </w:r>
            <w:r w:rsidR="007C43FD" w:rsidRPr="00C145AD">
              <w:rPr>
                <w:rFonts w:ascii="Times New Roman" w:eastAsia="Times New Roman" w:hAnsi="Times New Roman" w:cs="Times New Roman"/>
                <w:sz w:val="24"/>
                <w:szCs w:val="24"/>
                <w:lang w:val="hu-HU" w:eastAsia="sk-SK"/>
              </w:rPr>
              <w:t>:</w:t>
            </w:r>
          </w:p>
          <w:p w:rsidR="00670CB0" w:rsidRPr="00C145AD" w:rsidRDefault="00670CB0" w:rsidP="007C43FD">
            <w:pPr>
              <w:pStyle w:val="Odsekzoznamu"/>
              <w:spacing w:after="0" w:line="240" w:lineRule="auto"/>
              <w:ind w:left="67"/>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az Európai Parlament és a Tanács (EU) 2016/679 rendelete (2016. április 27.) a természetes személyeknek a személyes adatok kezelése tekintetében történő védelméről és az ilyen adatok szabad áramlásáról és a 2018. évi 18. sz. a személyes adatok védelméről szóló törvény alapján, valamint némely törvények módosításáról</w:t>
            </w:r>
          </w:p>
        </w:tc>
      </w:tr>
      <w:tr w:rsidR="000003A1" w:rsidRPr="00C145AD" w:rsidTr="00670CB0">
        <w:trPr>
          <w:trHeight w:val="630"/>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xml:space="preserve">A kulturális-társadalmi esemény megnevezése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Dunaszerdahely Város díjai</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Érintett természetes személy</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Javasolt természetes személy</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 javasolt kollektív képviselője</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Díjra javasolt személy rokona</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A javaslatot tevő személy</w:t>
            </w:r>
          </w:p>
        </w:tc>
      </w:tr>
      <w:tr w:rsidR="000003A1" w:rsidRPr="00C145AD" w:rsidTr="00670CB0">
        <w:trPr>
          <w:trHeight w:val="630"/>
        </w:trPr>
        <w:tc>
          <w:tcPr>
            <w:tcW w:w="4678" w:type="dxa"/>
            <w:tcBorders>
              <w:top w:val="nil"/>
              <w:left w:val="single" w:sz="4" w:space="0" w:color="auto"/>
              <w:bottom w:val="nil"/>
              <w:right w:val="nil"/>
            </w:tcBorders>
            <w:shd w:val="clear" w:color="auto" w:fill="auto"/>
            <w:vAlign w:val="center"/>
            <w:hideMark/>
          </w:tcPr>
          <w:p w:rsidR="00670CB0" w:rsidRPr="00C145AD" w:rsidRDefault="00C145AD" w:rsidP="00670CB0">
            <w:pPr>
              <w:spacing w:after="0" w:line="240" w:lineRule="auto"/>
              <w:jc w:val="both"/>
              <w:rPr>
                <w:rFonts w:ascii="Times New Roman" w:eastAsia="Times New Roman" w:hAnsi="Times New Roman" w:cs="Times New Roman"/>
                <w:sz w:val="24"/>
                <w:szCs w:val="24"/>
                <w:lang w:val="hu-HU" w:eastAsia="sk-SK"/>
              </w:rPr>
            </w:pPr>
            <w:proofErr w:type="gramStart"/>
            <w:r w:rsidRPr="00C145AD">
              <w:rPr>
                <w:rFonts w:ascii="Times New Roman" w:eastAsia="Times New Roman" w:hAnsi="Times New Roman" w:cs="Times New Roman"/>
                <w:sz w:val="24"/>
                <w:szCs w:val="24"/>
                <w:lang w:val="hu-HU" w:eastAsia="sk-SK"/>
              </w:rPr>
              <w:t xml:space="preserve">Adatkezelő:  </w:t>
            </w:r>
            <w:r w:rsidR="00670CB0" w:rsidRPr="00C145AD">
              <w:rPr>
                <w:rFonts w:ascii="Times New Roman" w:eastAsia="Times New Roman" w:hAnsi="Times New Roman" w:cs="Times New Roman"/>
                <w:sz w:val="24"/>
                <w:szCs w:val="24"/>
                <w:lang w:val="hu-HU" w:eastAsia="sk-SK"/>
              </w:rPr>
              <w:t xml:space="preserve"> </w:t>
            </w:r>
            <w:proofErr w:type="gramEnd"/>
            <w:r w:rsidR="00670CB0" w:rsidRPr="00C145AD">
              <w:rPr>
                <w:rFonts w:ascii="Times New Roman" w:eastAsia="Times New Roman" w:hAnsi="Times New Roman" w:cs="Times New Roman"/>
                <w:sz w:val="24"/>
                <w:szCs w:val="24"/>
                <w:lang w:val="hu-HU" w:eastAsia="sk-SK"/>
              </w:rPr>
              <w:t xml:space="preserve">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Dunaszerdahely Város azonosító szám: 00305383</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A14E8D" w:rsidP="00670CB0">
            <w:pPr>
              <w:spacing w:after="0" w:line="240" w:lineRule="auto"/>
              <w:jc w:val="both"/>
              <w:rPr>
                <w:rFonts w:ascii="Times New Roman" w:eastAsia="Times New Roman" w:hAnsi="Times New Roman" w:cs="Times New Roman"/>
                <w:sz w:val="24"/>
                <w:szCs w:val="24"/>
                <w:u w:val="single"/>
                <w:lang w:val="hu-HU" w:eastAsia="sk-SK"/>
              </w:rPr>
            </w:pPr>
            <w:hyperlink r:id="rId5" w:history="1">
              <w:r w:rsidR="00670CB0" w:rsidRPr="00C145AD">
                <w:rPr>
                  <w:rFonts w:ascii="Times New Roman" w:eastAsia="Times New Roman" w:hAnsi="Times New Roman" w:cs="Times New Roman"/>
                  <w:sz w:val="24"/>
                  <w:szCs w:val="24"/>
                  <w:u w:val="single"/>
                  <w:lang w:val="hu-HU" w:eastAsia="sk-SK"/>
                </w:rPr>
                <w:t xml:space="preserve">Felelős </w:t>
              </w:r>
              <w:proofErr w:type="gramStart"/>
              <w:r w:rsidR="00C145AD" w:rsidRPr="00C145AD">
                <w:rPr>
                  <w:rFonts w:ascii="Times New Roman" w:eastAsia="Times New Roman" w:hAnsi="Times New Roman" w:cs="Times New Roman"/>
                  <w:sz w:val="24"/>
                  <w:szCs w:val="24"/>
                  <w:u w:val="single"/>
                  <w:lang w:val="hu-HU" w:eastAsia="sk-SK"/>
                </w:rPr>
                <w:t xml:space="preserve">személy:  </w:t>
              </w:r>
              <w:r w:rsidR="00670CB0" w:rsidRPr="00C145AD">
                <w:rPr>
                  <w:rFonts w:ascii="Times New Roman" w:eastAsia="Times New Roman" w:hAnsi="Times New Roman" w:cs="Times New Roman"/>
                  <w:sz w:val="24"/>
                  <w:szCs w:val="24"/>
                  <w:u w:val="single"/>
                  <w:lang w:val="hu-HU" w:eastAsia="sk-SK"/>
                </w:rPr>
                <w:t xml:space="preserve"> </w:t>
              </w:r>
              <w:proofErr w:type="gramEnd"/>
              <w:r w:rsidR="00670CB0" w:rsidRPr="00C145AD">
                <w:rPr>
                  <w:rFonts w:ascii="Times New Roman" w:eastAsia="Times New Roman" w:hAnsi="Times New Roman" w:cs="Times New Roman"/>
                  <w:sz w:val="24"/>
                  <w:szCs w:val="24"/>
                  <w:u w:val="single"/>
                  <w:lang w:val="hu-HU" w:eastAsia="sk-SK"/>
                </w:rPr>
                <w:t xml:space="preserve">                 </w:t>
              </w:r>
            </w:hyperlink>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xml:space="preserve">zodpovednaosoba@dunstreda.sk </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0"/>
                <w:szCs w:val="20"/>
                <w:lang w:val="hu-HU" w:eastAsia="sk-SK"/>
              </w:rPr>
            </w:pPr>
            <w:r w:rsidRPr="00C145AD">
              <w:rPr>
                <w:rFonts w:ascii="Times New Roman" w:eastAsia="Times New Roman" w:hAnsi="Times New Roman" w:cs="Times New Roman"/>
                <w:sz w:val="20"/>
                <w:szCs w:val="20"/>
                <w:lang w:val="hu-HU" w:eastAsia="sk-SK"/>
              </w:rPr>
              <w:t>*áthúzással jelölni a nem vonatkozót</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xml:space="preserve">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1./ Az érintett személy kijelenti, hogy az adatkezelőnek beleegyezését adja:</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pStyle w:val="Odsekzoznamu"/>
              <w:numPr>
                <w:ilvl w:val="0"/>
                <w:numId w:val="2"/>
              </w:num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hogy a megadott személyes adatokat</w:t>
            </w:r>
            <w:r w:rsidR="00231323">
              <w:rPr>
                <w:rFonts w:ascii="Times New Roman" w:eastAsia="Times New Roman" w:hAnsi="Times New Roman" w:cs="Times New Roman"/>
                <w:sz w:val="24"/>
                <w:szCs w:val="24"/>
                <w:lang w:val="hu-HU" w:eastAsia="sk-SK"/>
              </w:rPr>
              <w:t xml:space="preserve"> (</w:t>
            </w:r>
            <w:r w:rsidRPr="00C145AD">
              <w:rPr>
                <w:rFonts w:ascii="Times New Roman" w:eastAsia="Times New Roman" w:hAnsi="Times New Roman" w:cs="Times New Roman"/>
                <w:sz w:val="24"/>
                <w:szCs w:val="24"/>
                <w:lang w:val="hu-HU" w:eastAsia="sk-SK"/>
              </w:rPr>
              <w:t>családi név, utónév, titulus, születési hely, idő</w:t>
            </w:r>
            <w:r w:rsidR="00C145AD">
              <w:rPr>
                <w:rFonts w:ascii="Times New Roman" w:eastAsia="Times New Roman" w:hAnsi="Times New Roman" w:cs="Times New Roman"/>
                <w:sz w:val="24"/>
                <w:szCs w:val="24"/>
                <w:lang w:val="hu-HU" w:eastAsia="sk-SK"/>
              </w:rPr>
              <w:t>,</w:t>
            </w:r>
            <w:r w:rsidRPr="00C145AD">
              <w:rPr>
                <w:rFonts w:ascii="Times New Roman" w:eastAsia="Times New Roman" w:hAnsi="Times New Roman" w:cs="Times New Roman"/>
                <w:sz w:val="24"/>
                <w:szCs w:val="24"/>
                <w:lang w:val="hu-HU" w:eastAsia="sk-SK"/>
              </w:rPr>
              <w:t xml:space="preserve"> lakcím, telefonszám</w:t>
            </w:r>
            <w:r w:rsidR="00231323">
              <w:rPr>
                <w:rFonts w:ascii="Times New Roman" w:eastAsia="Times New Roman" w:hAnsi="Times New Roman" w:cs="Times New Roman"/>
                <w:sz w:val="24"/>
                <w:szCs w:val="24"/>
                <w:lang w:val="hu-HU" w:eastAsia="sk-SK"/>
              </w:rPr>
              <w:t>)</w:t>
            </w:r>
            <w:r w:rsidRPr="00C145AD">
              <w:rPr>
                <w:rFonts w:ascii="Times New Roman" w:eastAsia="Times New Roman" w:hAnsi="Times New Roman" w:cs="Times New Roman"/>
                <w:sz w:val="24"/>
                <w:szCs w:val="24"/>
                <w:lang w:val="hu-HU" w:eastAsia="sk-SK"/>
              </w:rPr>
              <w:t xml:space="preserve"> felhasználja</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pStyle w:val="Odsekzoznamu"/>
              <w:numPr>
                <w:ilvl w:val="0"/>
                <w:numId w:val="2"/>
              </w:num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xml:space="preserve">A felhasználás célja: Dunaszerdahely Város díjainak adományozása céljából névjegyzék kialakítása, majd a </w:t>
            </w:r>
            <w:proofErr w:type="spellStart"/>
            <w:r w:rsidRPr="00C145AD">
              <w:rPr>
                <w:rFonts w:ascii="Times New Roman" w:eastAsia="Times New Roman" w:hAnsi="Times New Roman" w:cs="Times New Roman"/>
                <w:sz w:val="24"/>
                <w:szCs w:val="24"/>
                <w:lang w:val="hu-HU" w:eastAsia="sk-SK"/>
              </w:rPr>
              <w:t>díjazottak</w:t>
            </w:r>
            <w:proofErr w:type="spellEnd"/>
            <w:r w:rsidRPr="00C145AD">
              <w:rPr>
                <w:rFonts w:ascii="Times New Roman" w:eastAsia="Times New Roman" w:hAnsi="Times New Roman" w:cs="Times New Roman"/>
                <w:sz w:val="24"/>
                <w:szCs w:val="24"/>
                <w:lang w:val="hu-HU" w:eastAsia="sk-SK"/>
              </w:rPr>
              <w:t xml:space="preserve"> kiválasztása és közzététele</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pStyle w:val="Odsekzoznamu"/>
              <w:numPr>
                <w:ilvl w:val="0"/>
                <w:numId w:val="2"/>
              </w:num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xml:space="preserve">A felhasználás jogi alapja: a GDPR 6. cikk (1) </w:t>
            </w:r>
            <w:proofErr w:type="spellStart"/>
            <w:r w:rsidRPr="00C145AD">
              <w:rPr>
                <w:rFonts w:ascii="Times New Roman" w:eastAsia="Times New Roman" w:hAnsi="Times New Roman" w:cs="Times New Roman"/>
                <w:sz w:val="24"/>
                <w:szCs w:val="24"/>
                <w:lang w:val="hu-HU" w:eastAsia="sk-SK"/>
              </w:rPr>
              <w:t>bek</w:t>
            </w:r>
            <w:proofErr w:type="spellEnd"/>
            <w:r w:rsidRPr="00C145AD">
              <w:rPr>
                <w:rFonts w:ascii="Times New Roman" w:eastAsia="Times New Roman" w:hAnsi="Times New Roman" w:cs="Times New Roman"/>
                <w:sz w:val="24"/>
                <w:szCs w:val="24"/>
                <w:lang w:val="hu-HU" w:eastAsia="sk-SK"/>
              </w:rPr>
              <w:t>. a) pont – bele</w:t>
            </w:r>
            <w:r w:rsidR="00A14E8D">
              <w:rPr>
                <w:rFonts w:ascii="Times New Roman" w:eastAsia="Times New Roman" w:hAnsi="Times New Roman" w:cs="Times New Roman"/>
                <w:sz w:val="24"/>
                <w:szCs w:val="24"/>
                <w:lang w:val="hu-HU" w:eastAsia="sk-SK"/>
              </w:rPr>
              <w:t>e</w:t>
            </w:r>
            <w:bookmarkStart w:id="0" w:name="_GoBack"/>
            <w:bookmarkEnd w:id="0"/>
            <w:r w:rsidRPr="00C145AD">
              <w:rPr>
                <w:rFonts w:ascii="Times New Roman" w:eastAsia="Times New Roman" w:hAnsi="Times New Roman" w:cs="Times New Roman"/>
                <w:sz w:val="24"/>
                <w:szCs w:val="24"/>
                <w:lang w:val="hu-HU" w:eastAsia="sk-SK"/>
              </w:rPr>
              <w:t>gyezési nyilatkozat</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Beleegyezek     Nem egyezek bele</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0"/>
                <w:szCs w:val="20"/>
                <w:lang w:val="hu-HU" w:eastAsia="sk-SK"/>
              </w:rPr>
            </w:pPr>
            <w:r w:rsidRPr="00C145AD">
              <w:rPr>
                <w:rFonts w:ascii="Times New Roman" w:eastAsia="Times New Roman" w:hAnsi="Times New Roman" w:cs="Times New Roman"/>
                <w:sz w:val="20"/>
                <w:szCs w:val="20"/>
                <w:lang w:val="hu-HU" w:eastAsia="sk-SK"/>
              </w:rPr>
              <w:t xml:space="preserve">Megjegyzés: beleegyezés esetén kérem a </w:t>
            </w:r>
            <w:r w:rsidR="00231323">
              <w:rPr>
                <w:rFonts w:ascii="Times New Roman" w:eastAsia="Times New Roman" w:hAnsi="Times New Roman" w:cs="Times New Roman"/>
                <w:sz w:val="20"/>
                <w:szCs w:val="20"/>
                <w:lang w:val="hu-HU" w:eastAsia="sk-SK"/>
              </w:rPr>
              <w:t>B</w:t>
            </w:r>
            <w:r w:rsidRPr="00C145AD">
              <w:rPr>
                <w:rFonts w:ascii="Times New Roman" w:eastAsia="Times New Roman" w:hAnsi="Times New Roman" w:cs="Times New Roman"/>
                <w:sz w:val="20"/>
                <w:szCs w:val="20"/>
                <w:lang w:val="hu-HU" w:eastAsia="sk-SK"/>
              </w:rPr>
              <w:t>eleegyezek kifejezést bekarikázni</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2./ Az érintett személy kijelenti, hogy az adatkezelőnek beleegyezését adja:</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pStyle w:val="Odsekzoznamu"/>
              <w:numPr>
                <w:ilvl w:val="0"/>
                <w:numId w:val="3"/>
              </w:num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az alapvető személyes adatok a szolgáltató honlapján való közzétételéhez</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pStyle w:val="Odsekzoznamu"/>
              <w:numPr>
                <w:ilvl w:val="0"/>
                <w:numId w:val="3"/>
              </w:num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xml:space="preserve">személyes adatok közzétételéhez és népszerűsítéséhez a város honlapján, a város által alapított és fenntartott jogi személyek honlapján, a város hirdetőtábláján, archiválás céljából, városi krónikában való feltüntetéshez, önkormányzati újságban, város publikációs </w:t>
            </w:r>
            <w:r w:rsidR="00DA5769" w:rsidRPr="00C145AD">
              <w:rPr>
                <w:rFonts w:ascii="Times New Roman" w:eastAsia="Times New Roman" w:hAnsi="Times New Roman" w:cs="Times New Roman"/>
                <w:sz w:val="24"/>
                <w:szCs w:val="24"/>
                <w:lang w:val="hu-HU" w:eastAsia="sk-SK"/>
              </w:rPr>
              <w:t>anyagjaiban</w:t>
            </w:r>
            <w:r w:rsidRPr="00C145AD">
              <w:rPr>
                <w:rFonts w:ascii="Times New Roman" w:eastAsia="Times New Roman" w:hAnsi="Times New Roman" w:cs="Times New Roman"/>
                <w:sz w:val="24"/>
                <w:szCs w:val="24"/>
                <w:lang w:val="hu-HU" w:eastAsia="sk-SK"/>
              </w:rPr>
              <w:t xml:space="preserve"> és a városi DSTV-ben való közzétételéhez: családi név, utónév, titulus formában</w:t>
            </w:r>
          </w:p>
        </w:tc>
      </w:tr>
      <w:tr w:rsidR="000003A1" w:rsidRPr="00C145AD" w:rsidTr="00620864">
        <w:trPr>
          <w:trHeight w:val="945"/>
        </w:trPr>
        <w:tc>
          <w:tcPr>
            <w:tcW w:w="10348" w:type="dxa"/>
            <w:gridSpan w:val="2"/>
            <w:tcBorders>
              <w:top w:val="nil"/>
              <w:left w:val="single" w:sz="4" w:space="0" w:color="auto"/>
              <w:bottom w:val="nil"/>
              <w:right w:val="single" w:sz="4" w:space="0" w:color="auto"/>
            </w:tcBorders>
            <w:shd w:val="clear" w:color="auto" w:fill="auto"/>
            <w:vAlign w:val="center"/>
            <w:hideMark/>
          </w:tcPr>
          <w:p w:rsidR="00670CB0" w:rsidRPr="00C145AD" w:rsidRDefault="00670CB0" w:rsidP="00670CB0">
            <w:pPr>
              <w:pStyle w:val="Odsekzoznamu"/>
              <w:numPr>
                <w:ilvl w:val="0"/>
                <w:numId w:val="3"/>
              </w:num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xml:space="preserve">A felhasználás jogi alapja: a GDPR 6. cikk (1) </w:t>
            </w:r>
            <w:proofErr w:type="spellStart"/>
            <w:r w:rsidRPr="00C145AD">
              <w:rPr>
                <w:rFonts w:ascii="Times New Roman" w:eastAsia="Times New Roman" w:hAnsi="Times New Roman" w:cs="Times New Roman"/>
                <w:sz w:val="24"/>
                <w:szCs w:val="24"/>
                <w:lang w:val="hu-HU" w:eastAsia="sk-SK"/>
              </w:rPr>
              <w:t>bek</w:t>
            </w:r>
            <w:proofErr w:type="spellEnd"/>
            <w:r w:rsidRPr="00C145AD">
              <w:rPr>
                <w:rFonts w:ascii="Times New Roman" w:eastAsia="Times New Roman" w:hAnsi="Times New Roman" w:cs="Times New Roman"/>
                <w:sz w:val="24"/>
                <w:szCs w:val="24"/>
                <w:lang w:val="hu-HU" w:eastAsia="sk-SK"/>
              </w:rPr>
              <w:t>. a) pont – bel</w:t>
            </w:r>
            <w:r w:rsidR="00231323">
              <w:rPr>
                <w:rFonts w:ascii="Times New Roman" w:eastAsia="Times New Roman" w:hAnsi="Times New Roman" w:cs="Times New Roman"/>
                <w:sz w:val="24"/>
                <w:szCs w:val="24"/>
                <w:lang w:val="hu-HU" w:eastAsia="sk-SK"/>
              </w:rPr>
              <w:t>e</w:t>
            </w:r>
            <w:r w:rsidRPr="00C145AD">
              <w:rPr>
                <w:rFonts w:ascii="Times New Roman" w:eastAsia="Times New Roman" w:hAnsi="Times New Roman" w:cs="Times New Roman"/>
                <w:sz w:val="24"/>
                <w:szCs w:val="24"/>
                <w:lang w:val="hu-HU" w:eastAsia="sk-SK"/>
              </w:rPr>
              <w:t xml:space="preserve">egyezési nyilatkozat </w:t>
            </w:r>
          </w:p>
          <w:p w:rsidR="00670CB0" w:rsidRPr="00C145AD" w:rsidRDefault="00670CB0" w:rsidP="00670CB0">
            <w:pPr>
              <w:pStyle w:val="Odsekzoznamu"/>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Beleegyezek - Nem egyezek bele</w:t>
            </w: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0"/>
                <w:szCs w:val="20"/>
                <w:lang w:val="hu-HU" w:eastAsia="sk-SK"/>
              </w:rPr>
            </w:pPr>
            <w:r w:rsidRPr="00C145AD">
              <w:rPr>
                <w:rFonts w:ascii="Times New Roman" w:eastAsia="Times New Roman" w:hAnsi="Times New Roman" w:cs="Times New Roman"/>
                <w:sz w:val="20"/>
                <w:szCs w:val="20"/>
                <w:lang w:val="hu-HU" w:eastAsia="sk-SK"/>
              </w:rPr>
              <w:t xml:space="preserve">Megjegyzés: beleegyezés esetén kérem a </w:t>
            </w:r>
            <w:r w:rsidR="00231323">
              <w:rPr>
                <w:rFonts w:ascii="Times New Roman" w:eastAsia="Times New Roman" w:hAnsi="Times New Roman" w:cs="Times New Roman"/>
                <w:sz w:val="20"/>
                <w:szCs w:val="20"/>
                <w:lang w:val="hu-HU" w:eastAsia="sk-SK"/>
              </w:rPr>
              <w:t>B</w:t>
            </w:r>
            <w:r w:rsidRPr="00C145AD">
              <w:rPr>
                <w:rFonts w:ascii="Times New Roman" w:eastAsia="Times New Roman" w:hAnsi="Times New Roman" w:cs="Times New Roman"/>
                <w:sz w:val="20"/>
                <w:szCs w:val="20"/>
                <w:lang w:val="hu-HU" w:eastAsia="sk-SK"/>
              </w:rPr>
              <w:t>el</w:t>
            </w:r>
            <w:r w:rsidR="00231323">
              <w:rPr>
                <w:rFonts w:ascii="Times New Roman" w:eastAsia="Times New Roman" w:hAnsi="Times New Roman" w:cs="Times New Roman"/>
                <w:sz w:val="20"/>
                <w:szCs w:val="20"/>
                <w:lang w:val="hu-HU" w:eastAsia="sk-SK"/>
              </w:rPr>
              <w:t>e</w:t>
            </w:r>
            <w:r w:rsidRPr="00C145AD">
              <w:rPr>
                <w:rFonts w:ascii="Times New Roman" w:eastAsia="Times New Roman" w:hAnsi="Times New Roman" w:cs="Times New Roman"/>
                <w:sz w:val="20"/>
                <w:szCs w:val="20"/>
                <w:lang w:val="hu-HU" w:eastAsia="sk-SK"/>
              </w:rPr>
              <w:t xml:space="preserve">egyezek kifejezést </w:t>
            </w:r>
            <w:r w:rsidR="00DA5769" w:rsidRPr="00C145AD">
              <w:rPr>
                <w:rFonts w:ascii="Times New Roman" w:eastAsia="Times New Roman" w:hAnsi="Times New Roman" w:cs="Times New Roman"/>
                <w:sz w:val="20"/>
                <w:szCs w:val="20"/>
                <w:lang w:val="hu-HU" w:eastAsia="sk-SK"/>
              </w:rPr>
              <w:t>bekarikázni</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 beleegyezés a kulturális-társadalmi eseményt követő 10 éves időtartamra szól, nyilvántartás céljából a nyilvántartásokról szóló törvény értelmében. A bele</w:t>
            </w:r>
            <w:r w:rsidR="00A14E8D">
              <w:rPr>
                <w:rFonts w:ascii="Times New Roman" w:eastAsia="Times New Roman" w:hAnsi="Times New Roman" w:cs="Times New Roman"/>
                <w:sz w:val="24"/>
                <w:szCs w:val="24"/>
                <w:lang w:val="hu-HU" w:eastAsia="sk-SK"/>
              </w:rPr>
              <w:t>e</w:t>
            </w:r>
            <w:r w:rsidRPr="00C145AD">
              <w:rPr>
                <w:rFonts w:ascii="Times New Roman" w:eastAsia="Times New Roman" w:hAnsi="Times New Roman" w:cs="Times New Roman"/>
                <w:sz w:val="24"/>
                <w:szCs w:val="24"/>
                <w:lang w:val="hu-HU" w:eastAsia="sk-SK"/>
              </w:rPr>
              <w:t>gyezés bármikor írásban visszavonható.</w:t>
            </w: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 személyes adatok felhasználásával kapcsolatos további információk, úgy, mint az, hogyan lehet az adatkezelőtől kérni a személyes adatokhoz való hozzáférést, személyes adatokhoz való jogok, személyes adatok törlése vagy felhasználásának korlátozása és további a személyes adatokra vonatkozó információk a város honlapján https://www.dunstreda.sk/ a Személyes adatok védelme menüpont alatt elérhető.</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Az érintett személy aláírásával igazolja, hogy jelen dokumentum aláírásával a szolgáltató a GDPR rendelet 13. cikk szerinti értesítési kötelezettségét teljesítette.</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Kelt.......................... napon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xml:space="preserve">               </w:t>
            </w:r>
            <w:r w:rsidR="00DE1515" w:rsidRPr="00C145AD">
              <w:rPr>
                <w:rFonts w:ascii="Times New Roman" w:eastAsia="Times New Roman" w:hAnsi="Times New Roman" w:cs="Times New Roman"/>
                <w:sz w:val="24"/>
                <w:szCs w:val="24"/>
                <w:lang w:val="hu-HU" w:eastAsia="sk-SK"/>
              </w:rPr>
              <w:t>érintett személy</w:t>
            </w:r>
            <w:r w:rsidRPr="00C145AD">
              <w:rPr>
                <w:rFonts w:ascii="Times New Roman" w:eastAsia="Times New Roman" w:hAnsi="Times New Roman" w:cs="Times New Roman"/>
                <w:sz w:val="24"/>
                <w:szCs w:val="24"/>
                <w:lang w:val="hu-HU" w:eastAsia="sk-SK"/>
              </w:rPr>
              <w:t xml:space="preserve"> aláírás</w:t>
            </w:r>
            <w:r w:rsidR="00DE1515" w:rsidRPr="00C145AD">
              <w:rPr>
                <w:rFonts w:ascii="Times New Roman" w:eastAsia="Times New Roman" w:hAnsi="Times New Roman" w:cs="Times New Roman"/>
                <w:sz w:val="24"/>
                <w:szCs w:val="24"/>
                <w:lang w:val="hu-HU" w:eastAsia="sk-SK"/>
              </w:rPr>
              <w:t>a</w:t>
            </w: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lastRenderedPageBreak/>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pStyle w:val="Odsekzoznamu"/>
              <w:numPr>
                <w:ilvl w:val="0"/>
                <w:numId w:val="1"/>
              </w:num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xml:space="preserve">Az érintett személy személyes adatainak felhasználásáról szóló értesítés az Európai Parlament és a Tanács (EU) 2016/679 rendelete (2016. április 27.) a természetes személyeknek a személyes adatok kezelése tekintetében történő védelméről és az ilyen adatok szabad áramlásáról </w:t>
            </w:r>
            <w:r w:rsidR="00231323">
              <w:rPr>
                <w:rFonts w:ascii="Times New Roman" w:eastAsia="Times New Roman" w:hAnsi="Times New Roman" w:cs="Times New Roman"/>
                <w:sz w:val="24"/>
                <w:szCs w:val="24"/>
                <w:lang w:val="hu-HU" w:eastAsia="sk-SK"/>
              </w:rPr>
              <w:t xml:space="preserve">szóló </w:t>
            </w:r>
            <w:r w:rsidRPr="00C145AD">
              <w:rPr>
                <w:rFonts w:ascii="Times New Roman" w:eastAsia="Times New Roman" w:hAnsi="Times New Roman" w:cs="Times New Roman"/>
                <w:sz w:val="24"/>
                <w:szCs w:val="24"/>
                <w:lang w:val="hu-HU" w:eastAsia="sk-SK"/>
              </w:rPr>
              <w:t>13. cikk alapján.</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xml:space="preserve">A személyes adatok felhasználási célja Dunaszerdahely Város díjainak adományozása céljából névjegyzék kialakítása, majd a </w:t>
            </w:r>
            <w:proofErr w:type="spellStart"/>
            <w:r w:rsidRPr="00C145AD">
              <w:rPr>
                <w:rFonts w:ascii="Times New Roman" w:eastAsia="Times New Roman" w:hAnsi="Times New Roman" w:cs="Times New Roman"/>
                <w:sz w:val="24"/>
                <w:szCs w:val="24"/>
                <w:lang w:val="hu-HU" w:eastAsia="sk-SK"/>
              </w:rPr>
              <w:t>díjazottak</w:t>
            </w:r>
            <w:proofErr w:type="spellEnd"/>
            <w:r w:rsidRPr="00C145AD">
              <w:rPr>
                <w:rFonts w:ascii="Times New Roman" w:eastAsia="Times New Roman" w:hAnsi="Times New Roman" w:cs="Times New Roman"/>
                <w:sz w:val="24"/>
                <w:szCs w:val="24"/>
                <w:lang w:val="hu-HU" w:eastAsia="sk-SK"/>
              </w:rPr>
              <w:t xml:space="preserve"> kiválasztása és közzététele.</w:t>
            </w: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xml:space="preserve">A felhasználás jogi alapja: a GDPR 6. cikk (1) </w:t>
            </w:r>
            <w:proofErr w:type="spellStart"/>
            <w:r w:rsidRPr="00C145AD">
              <w:rPr>
                <w:rFonts w:ascii="Times New Roman" w:eastAsia="Times New Roman" w:hAnsi="Times New Roman" w:cs="Times New Roman"/>
                <w:sz w:val="24"/>
                <w:szCs w:val="24"/>
                <w:lang w:val="hu-HU" w:eastAsia="sk-SK"/>
              </w:rPr>
              <w:t>bek</w:t>
            </w:r>
            <w:proofErr w:type="spellEnd"/>
            <w:r w:rsidRPr="00C145AD">
              <w:rPr>
                <w:rFonts w:ascii="Times New Roman" w:eastAsia="Times New Roman" w:hAnsi="Times New Roman" w:cs="Times New Roman"/>
                <w:sz w:val="24"/>
                <w:szCs w:val="24"/>
                <w:lang w:val="hu-HU" w:eastAsia="sk-SK"/>
              </w:rPr>
              <w:t>. a) pont – bele</w:t>
            </w:r>
            <w:r w:rsidR="00231323">
              <w:rPr>
                <w:rFonts w:ascii="Times New Roman" w:eastAsia="Times New Roman" w:hAnsi="Times New Roman" w:cs="Times New Roman"/>
                <w:sz w:val="24"/>
                <w:szCs w:val="24"/>
                <w:lang w:val="hu-HU" w:eastAsia="sk-SK"/>
              </w:rPr>
              <w:t>e</w:t>
            </w:r>
            <w:r w:rsidRPr="00C145AD">
              <w:rPr>
                <w:rFonts w:ascii="Times New Roman" w:eastAsia="Times New Roman" w:hAnsi="Times New Roman" w:cs="Times New Roman"/>
                <w:sz w:val="24"/>
                <w:szCs w:val="24"/>
                <w:lang w:val="hu-HU" w:eastAsia="sk-SK"/>
              </w:rPr>
              <w:t>gyezési nyilatkozat.</w:t>
            </w: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 javaslattevő esetében a személyes adatok felhasználása a következő terjedelemben: családi név, utónév, titulus, postai cím, születési hely és idő, telefonszám 10 évig kerülnek megőrzésre.</w:t>
            </w:r>
          </w:p>
          <w:p w:rsidR="00DE1515" w:rsidRPr="00C145AD" w:rsidRDefault="00DE1515"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 javaslattevő esetében a személyes adatok felhasználása a következő terjedelemben: családi név, utónév, titulus, postai cím, születési hely és idő, telefonszám, munka és egyéb tevékenységek és képzés, ha azok a Dunaszerdahely Város díja adományozásának javaslatában vagy annak mellékletben kerültek feltüntetésre, akkor 10 évig kerülnek megőrzésre.</w:t>
            </w:r>
          </w:p>
          <w:p w:rsidR="00DE1515" w:rsidRPr="00C145AD" w:rsidRDefault="00DE1515" w:rsidP="00670CB0">
            <w:pPr>
              <w:spacing w:after="0" w:line="240" w:lineRule="auto"/>
              <w:jc w:val="both"/>
              <w:rPr>
                <w:rFonts w:ascii="Times New Roman" w:eastAsia="Times New Roman" w:hAnsi="Times New Roman" w:cs="Times New Roman"/>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 javaslattevő esetében a személyes adatok közzététele a következő terjedelemben: családi név, utónév, titulus, postai cím, születési hely és idő, telefonszám, munka és egyéb tevékenységek és képzés, ha azok a Dunaszerdahely Város díja adományozásának javaslatában vagy annak mellékletben kerültek feltüntetésre, akkor 10 évig kerülnek megőrzésre.</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u w:val="single"/>
                <w:lang w:val="hu-HU" w:eastAsia="sk-SK"/>
              </w:rPr>
            </w:pPr>
            <w:r w:rsidRPr="00C145AD">
              <w:rPr>
                <w:rFonts w:ascii="Times New Roman" w:eastAsia="Times New Roman" w:hAnsi="Times New Roman" w:cs="Times New Roman"/>
                <w:sz w:val="24"/>
                <w:szCs w:val="24"/>
                <w:u w:val="single"/>
                <w:lang w:val="hu-HU" w:eastAsia="sk-SK"/>
              </w:rPr>
              <w:t>Személyes adatok kezelője:</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630"/>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Dunaszerdahely Város díjazási bizottsága</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630"/>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Dunaszerdahely Város Képviselő-testülete</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00"/>
        </w:trPr>
        <w:tc>
          <w:tcPr>
            <w:tcW w:w="4678" w:type="dxa"/>
            <w:tcBorders>
              <w:top w:val="nil"/>
              <w:left w:val="single" w:sz="4" w:space="0" w:color="auto"/>
              <w:bottom w:val="nil"/>
              <w:right w:val="nil"/>
            </w:tcBorders>
            <w:shd w:val="clear" w:color="auto" w:fill="auto"/>
            <w:vAlign w:val="center"/>
            <w:hideMark/>
          </w:tcPr>
          <w:p w:rsidR="00670CB0" w:rsidRPr="00C145AD" w:rsidRDefault="00A14E8D" w:rsidP="00670CB0">
            <w:pPr>
              <w:spacing w:after="0" w:line="240" w:lineRule="auto"/>
              <w:jc w:val="both"/>
              <w:rPr>
                <w:rFonts w:ascii="Times New Roman" w:eastAsia="Times New Roman" w:hAnsi="Times New Roman" w:cs="Times New Roman"/>
                <w:sz w:val="24"/>
                <w:szCs w:val="24"/>
                <w:u w:val="single"/>
                <w:lang w:val="hu-HU" w:eastAsia="sk-SK"/>
              </w:rPr>
            </w:pPr>
            <w:hyperlink r:id="rId6" w:history="1">
              <w:r w:rsidR="00670CB0" w:rsidRPr="00C145AD">
                <w:rPr>
                  <w:rFonts w:ascii="Times New Roman" w:eastAsia="Times New Roman" w:hAnsi="Times New Roman" w:cs="Times New Roman"/>
                  <w:sz w:val="24"/>
                  <w:szCs w:val="24"/>
                  <w:lang w:val="hu-HU" w:eastAsia="sk-SK"/>
                </w:rPr>
                <w:t xml:space="preserve">Honlap:   </w:t>
              </w:r>
              <w:r w:rsidR="00670CB0" w:rsidRPr="00C145AD">
                <w:rPr>
                  <w:rFonts w:ascii="Times New Roman" w:eastAsia="Times New Roman" w:hAnsi="Times New Roman" w:cs="Times New Roman"/>
                  <w:sz w:val="24"/>
                  <w:szCs w:val="24"/>
                  <w:u w:val="single"/>
                  <w:lang w:val="hu-HU" w:eastAsia="sk-SK"/>
                </w:rPr>
                <w:t>www.dunstreda.sk</w:t>
              </w:r>
            </w:hyperlink>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630"/>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u w:val="single"/>
                <w:lang w:val="hu-HU" w:eastAsia="sk-SK"/>
              </w:rPr>
            </w:pPr>
            <w:r w:rsidRPr="00C145AD">
              <w:rPr>
                <w:rFonts w:ascii="Times New Roman" w:eastAsia="Times New Roman" w:hAnsi="Times New Roman" w:cs="Times New Roman"/>
                <w:sz w:val="24"/>
                <w:szCs w:val="24"/>
                <w:u w:val="single"/>
                <w:lang w:val="hu-HU" w:eastAsia="sk-SK"/>
              </w:rPr>
              <w:t>Személyes Adatvédelmi Hivatal elérhetőségei</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630"/>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xml:space="preserve">Cím: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roofErr w:type="spellStart"/>
            <w:r w:rsidRPr="00C145AD">
              <w:rPr>
                <w:rFonts w:ascii="Times New Roman" w:eastAsia="Times New Roman" w:hAnsi="Times New Roman" w:cs="Times New Roman"/>
                <w:sz w:val="24"/>
                <w:szCs w:val="24"/>
                <w:lang w:val="hu-HU" w:eastAsia="sk-SK"/>
              </w:rPr>
              <w:t>Úrad</w:t>
            </w:r>
            <w:proofErr w:type="spellEnd"/>
            <w:r w:rsidRPr="00C145AD">
              <w:rPr>
                <w:rFonts w:ascii="Times New Roman" w:eastAsia="Times New Roman" w:hAnsi="Times New Roman" w:cs="Times New Roman"/>
                <w:sz w:val="24"/>
                <w:szCs w:val="24"/>
                <w:lang w:val="hu-HU" w:eastAsia="sk-SK"/>
              </w:rPr>
              <w:t xml:space="preserve"> na </w:t>
            </w:r>
            <w:proofErr w:type="spellStart"/>
            <w:r w:rsidRPr="00C145AD">
              <w:rPr>
                <w:rFonts w:ascii="Times New Roman" w:eastAsia="Times New Roman" w:hAnsi="Times New Roman" w:cs="Times New Roman"/>
                <w:sz w:val="24"/>
                <w:szCs w:val="24"/>
                <w:lang w:val="hu-HU" w:eastAsia="sk-SK"/>
              </w:rPr>
              <w:t>ochranu</w:t>
            </w:r>
            <w:proofErr w:type="spellEnd"/>
            <w:r w:rsidRPr="00C145AD">
              <w:rPr>
                <w:rFonts w:ascii="Times New Roman" w:eastAsia="Times New Roman" w:hAnsi="Times New Roman" w:cs="Times New Roman"/>
                <w:sz w:val="24"/>
                <w:szCs w:val="24"/>
                <w:lang w:val="hu-HU" w:eastAsia="sk-SK"/>
              </w:rPr>
              <w:t xml:space="preserve"> </w:t>
            </w:r>
            <w:proofErr w:type="spellStart"/>
            <w:r w:rsidRPr="00C145AD">
              <w:rPr>
                <w:rFonts w:ascii="Times New Roman" w:eastAsia="Times New Roman" w:hAnsi="Times New Roman" w:cs="Times New Roman"/>
                <w:sz w:val="24"/>
                <w:szCs w:val="24"/>
                <w:lang w:val="hu-HU" w:eastAsia="sk-SK"/>
              </w:rPr>
              <w:t>osobných</w:t>
            </w:r>
            <w:proofErr w:type="spellEnd"/>
            <w:r w:rsidRPr="00C145AD">
              <w:rPr>
                <w:rFonts w:ascii="Times New Roman" w:eastAsia="Times New Roman" w:hAnsi="Times New Roman" w:cs="Times New Roman"/>
                <w:sz w:val="24"/>
                <w:szCs w:val="24"/>
                <w:lang w:val="hu-HU" w:eastAsia="sk-SK"/>
              </w:rPr>
              <w:t xml:space="preserve"> </w:t>
            </w:r>
            <w:proofErr w:type="spellStart"/>
            <w:r w:rsidRPr="00C145AD">
              <w:rPr>
                <w:rFonts w:ascii="Times New Roman" w:eastAsia="Times New Roman" w:hAnsi="Times New Roman" w:cs="Times New Roman"/>
                <w:sz w:val="24"/>
                <w:szCs w:val="24"/>
                <w:lang w:val="hu-HU" w:eastAsia="sk-SK"/>
              </w:rPr>
              <w:t>údajov</w:t>
            </w:r>
            <w:proofErr w:type="spellEnd"/>
            <w:r w:rsidRPr="00C145AD">
              <w:rPr>
                <w:rFonts w:ascii="Times New Roman" w:eastAsia="Times New Roman" w:hAnsi="Times New Roman" w:cs="Times New Roman"/>
                <w:sz w:val="24"/>
                <w:szCs w:val="24"/>
                <w:lang w:val="hu-HU" w:eastAsia="sk-SK"/>
              </w:rPr>
              <w:t xml:space="preserve"> </w:t>
            </w:r>
            <w:proofErr w:type="spellStart"/>
            <w:r w:rsidRPr="00C145AD">
              <w:rPr>
                <w:rFonts w:ascii="Times New Roman" w:eastAsia="Times New Roman" w:hAnsi="Times New Roman" w:cs="Times New Roman"/>
                <w:sz w:val="24"/>
                <w:szCs w:val="24"/>
                <w:lang w:val="hu-HU" w:eastAsia="sk-SK"/>
              </w:rPr>
              <w:t>Slovenskej</w:t>
            </w:r>
            <w:proofErr w:type="spellEnd"/>
            <w:r w:rsidRPr="00C145AD">
              <w:rPr>
                <w:rFonts w:ascii="Times New Roman" w:eastAsia="Times New Roman" w:hAnsi="Times New Roman" w:cs="Times New Roman"/>
                <w:sz w:val="24"/>
                <w:szCs w:val="24"/>
                <w:lang w:val="hu-HU" w:eastAsia="sk-SK"/>
              </w:rPr>
              <w:t xml:space="preserve"> </w:t>
            </w:r>
            <w:proofErr w:type="spellStart"/>
            <w:r w:rsidRPr="00C145AD">
              <w:rPr>
                <w:rFonts w:ascii="Times New Roman" w:eastAsia="Times New Roman" w:hAnsi="Times New Roman" w:cs="Times New Roman"/>
                <w:sz w:val="24"/>
                <w:szCs w:val="24"/>
                <w:lang w:val="hu-HU" w:eastAsia="sk-SK"/>
              </w:rPr>
              <w:t>republiky</w:t>
            </w:r>
            <w:proofErr w:type="spellEnd"/>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roofErr w:type="spellStart"/>
            <w:r w:rsidRPr="00C145AD">
              <w:rPr>
                <w:rFonts w:ascii="Times New Roman" w:eastAsia="Times New Roman" w:hAnsi="Times New Roman" w:cs="Times New Roman"/>
                <w:sz w:val="24"/>
                <w:szCs w:val="24"/>
                <w:lang w:val="hu-HU" w:eastAsia="sk-SK"/>
              </w:rPr>
              <w:t>Hraničná</w:t>
            </w:r>
            <w:proofErr w:type="spellEnd"/>
            <w:r w:rsidRPr="00C145AD">
              <w:rPr>
                <w:rFonts w:ascii="Times New Roman" w:eastAsia="Times New Roman" w:hAnsi="Times New Roman" w:cs="Times New Roman"/>
                <w:sz w:val="24"/>
                <w:szCs w:val="24"/>
                <w:lang w:val="hu-HU" w:eastAsia="sk-SK"/>
              </w:rPr>
              <w:t xml:space="preserve"> 13</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821 07 Bratislava 27</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Azonosító szám:</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36064221</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Telefonos ügyintézés:</w:t>
            </w:r>
          </w:p>
        </w:tc>
      </w:tr>
      <w:tr w:rsidR="000003A1" w:rsidRPr="00C145AD" w:rsidTr="00670CB0">
        <w:trPr>
          <w:trHeight w:val="630"/>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Kedd és csütörtök 8:00 – 15:00 +421 2 323 132 21</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DE1515" w:rsidP="00670CB0">
            <w:pPr>
              <w:spacing w:after="0" w:line="240" w:lineRule="auto"/>
              <w:jc w:val="both"/>
              <w:rPr>
                <w:rFonts w:ascii="Times New Roman" w:eastAsia="Times New Roman" w:hAnsi="Times New Roman" w:cs="Times New Roman"/>
                <w:sz w:val="24"/>
                <w:szCs w:val="24"/>
                <w:u w:val="single"/>
                <w:lang w:val="hu-HU" w:eastAsia="sk-SK"/>
              </w:rPr>
            </w:pPr>
            <w:r w:rsidRPr="00C145AD">
              <w:rPr>
                <w:rFonts w:ascii="Times New Roman" w:eastAsia="Times New Roman" w:hAnsi="Times New Roman" w:cs="Times New Roman"/>
                <w:sz w:val="24"/>
                <w:szCs w:val="24"/>
                <w:u w:val="single"/>
                <w:lang w:val="hu-HU" w:eastAsia="sk-SK"/>
              </w:rPr>
              <w:t>e-mail: statny.dozor@pdp.gov.sk</w:t>
            </w:r>
          </w:p>
          <w:p w:rsidR="00DE1515" w:rsidRPr="00C145AD" w:rsidRDefault="00DE1515" w:rsidP="00670CB0">
            <w:pPr>
              <w:spacing w:after="0" w:line="240" w:lineRule="auto"/>
              <w:jc w:val="both"/>
              <w:rPr>
                <w:rFonts w:ascii="Times New Roman" w:eastAsia="Times New Roman" w:hAnsi="Times New Roman" w:cs="Times New Roman"/>
                <w:sz w:val="24"/>
                <w:szCs w:val="24"/>
                <w:u w:val="single"/>
                <w:lang w:val="hu-HU" w:eastAsia="sk-SK"/>
              </w:rPr>
            </w:pP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u w:val="single"/>
                <w:lang w:val="hu-HU" w:eastAsia="sk-SK"/>
              </w:rPr>
            </w:pPr>
            <w:r w:rsidRPr="00C145AD">
              <w:rPr>
                <w:rFonts w:ascii="Times New Roman" w:eastAsia="Times New Roman" w:hAnsi="Times New Roman" w:cs="Times New Roman"/>
                <w:sz w:val="24"/>
                <w:szCs w:val="24"/>
                <w:u w:val="single"/>
                <w:lang w:val="hu-HU" w:eastAsia="sk-SK"/>
              </w:rPr>
              <w:t>Érintett személy jogai:</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7C43FD">
            <w:pPr>
              <w:pStyle w:val="Odsekzoznamu"/>
              <w:numPr>
                <w:ilvl w:val="0"/>
                <w:numId w:val="5"/>
              </w:num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Az érintett jogosult arra, hogy az adatkezelőtől visszajelzést kapjon arra vonatkozóan, hogy személyes adatainak kezelése folyamatban van-e. Ha ilyen adatkezelés folyamatban van, akkor jogosult arra a GDPR 15. cikke, illetve a törvény 21.§ alapján, hogy a személyes adatokhoz és a következő információkhoz hozzáférést kapjon.</w:t>
            </w:r>
          </w:p>
        </w:tc>
      </w:tr>
      <w:tr w:rsidR="000003A1" w:rsidRPr="00C145AD" w:rsidTr="007C43FD">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7C43FD" w:rsidRPr="00C145AD" w:rsidRDefault="007C43FD" w:rsidP="007C43FD">
            <w:pPr>
              <w:pStyle w:val="Odsekzoznamu"/>
              <w:numPr>
                <w:ilvl w:val="0"/>
                <w:numId w:val="5"/>
              </w:numPr>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Az érintettnek jogosult arra, hogy az adatkezelő haladéktalanul helyesbítse a rá vonatkozó személyes adatokat. Az érintett jogosult, hogy az adatkezelőtől kérje a hiányos adatok feltöltését.</w:t>
            </w:r>
          </w:p>
        </w:tc>
      </w:tr>
      <w:tr w:rsidR="000003A1" w:rsidRPr="00C145AD" w:rsidTr="007C43FD">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7C43FD" w:rsidRPr="00C145AD" w:rsidRDefault="007C43FD" w:rsidP="007C43FD">
            <w:pPr>
              <w:pStyle w:val="Odsekzoznamu"/>
              <w:numPr>
                <w:ilvl w:val="0"/>
                <w:numId w:val="5"/>
              </w:numPr>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lastRenderedPageBreak/>
              <w:t>Az érintett jogosult arra, hogy kérésére az adatkezelő indokolatlan késedelem nélkül törölje a rá vonatkozó személyes adatokat, ha a személyes adatokra már nincs szükség abból a célból, amelyből azokat gyűjtötték vagy más módon kezelték; a GDPR 17. cikke, illetve a törvény 23.§ (2) bekezdése alapján</w:t>
            </w:r>
          </w:p>
        </w:tc>
      </w:tr>
      <w:tr w:rsidR="000003A1" w:rsidRPr="00C145AD" w:rsidTr="007C43FD">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DE1515" w:rsidRPr="00C145AD" w:rsidRDefault="007C43FD" w:rsidP="00DE1515">
            <w:pPr>
              <w:pStyle w:val="Odsekzoznamu"/>
              <w:numPr>
                <w:ilvl w:val="0"/>
                <w:numId w:val="5"/>
              </w:numPr>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Az érintett jogosult arra, hogy kérésére az adatkezelő korlátozza az adatkezelést a GDPR 18. cikk, illetve a törvény 24.§ (1) bekezdése szerinti esetekben</w:t>
            </w:r>
            <w:r w:rsidR="00DE1515" w:rsidRPr="00C145AD">
              <w:rPr>
                <w:rFonts w:ascii="Times New Roman" w:eastAsia="Times New Roman" w:hAnsi="Times New Roman" w:cs="Times New Roman"/>
                <w:sz w:val="24"/>
                <w:szCs w:val="24"/>
                <w:lang w:val="hu-HU" w:eastAsia="sk-SK"/>
              </w:rPr>
              <w:t>.</w:t>
            </w:r>
          </w:p>
          <w:p w:rsidR="00DE1515" w:rsidRPr="00C145AD" w:rsidRDefault="00DE1515" w:rsidP="000003A1">
            <w:pPr>
              <w:pStyle w:val="Odsekzoznamu"/>
              <w:numPr>
                <w:ilvl w:val="0"/>
                <w:numId w:val="5"/>
              </w:numPr>
              <w:jc w:val="both"/>
              <w:rPr>
                <w:rFonts w:ascii="Times New Roman" w:eastAsia="Times New Roman" w:hAnsi="Times New Roman" w:cs="Times New Roman"/>
                <w:sz w:val="24"/>
                <w:szCs w:val="24"/>
                <w:lang w:val="hu-HU" w:eastAsia="sk-SK"/>
              </w:rPr>
            </w:pPr>
            <w:r w:rsidRPr="00C145AD">
              <w:rPr>
                <w:rFonts w:ascii="Times New Roman" w:hAnsi="Times New Roman" w:cs="Times New Roman"/>
                <w:sz w:val="24"/>
                <w:szCs w:val="24"/>
                <w:lang w:val="hu-HU"/>
              </w:rPr>
              <w:t xml:space="preserve">Az érintett jogosult arra, hogy a saját helyzetével kapcsolatos okokból bármikor tiltakozzon személyes adatainak a 6. cikk (1) bekezdésének e) vagy f) pontján, illetve a törvény 13.§ (1) bekezdés e) vagy f) pontján alapuló kezelése ellen, ideértve az említett rendelkezéseken alapuló profilalkotást is. Ebben az esetben az adatkezelő a személyes adatokat nem kezelheti tovább, kivéve, ha az adatkezelő bizonyítja, hogy az adatkezelést olyan kényszerítő </w:t>
            </w:r>
            <w:proofErr w:type="spellStart"/>
            <w:r w:rsidRPr="00C145AD">
              <w:rPr>
                <w:rFonts w:ascii="Times New Roman" w:hAnsi="Times New Roman" w:cs="Times New Roman"/>
                <w:sz w:val="24"/>
                <w:szCs w:val="24"/>
                <w:lang w:val="hu-HU"/>
              </w:rPr>
              <w:t>erejű</w:t>
            </w:r>
            <w:proofErr w:type="spellEnd"/>
            <w:r w:rsidRPr="00C145AD">
              <w:rPr>
                <w:rFonts w:ascii="Times New Roman" w:hAnsi="Times New Roman" w:cs="Times New Roman"/>
                <w:sz w:val="24"/>
                <w:szCs w:val="24"/>
                <w:lang w:val="hu-HU"/>
              </w:rPr>
              <w:t xml:space="preserve"> jogos okok indokolják, amelyek elsőbbséget élveznek az érintett érdekeivel, jogaival és szabadságaival szemben, vagy amelyek jogi igények előterjesztéséhez, érvényesítéséhez vagy védelméhez kapcsolódnak. </w:t>
            </w:r>
          </w:p>
        </w:tc>
      </w:tr>
      <w:tr w:rsidR="000003A1" w:rsidRPr="00C145AD" w:rsidTr="007C43FD">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7C43FD" w:rsidRPr="00C145AD" w:rsidRDefault="007C43FD" w:rsidP="007C43FD">
            <w:pPr>
              <w:pStyle w:val="Odsekzoznamu"/>
              <w:numPr>
                <w:ilvl w:val="0"/>
                <w:numId w:val="5"/>
              </w:numPr>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a GDPR rendelet 6. cikk (1) bekezdésének a) pontja vagy a 9. cikk (2) bekezdésének a) pontja szerinti hozzájáruláson, vagy a 6. cikk (1) bekezdésének b) pontja szerinti szerződésen alapul, a törvény 16.§ (2) bekezdés a) pont vagy 13.§ (1) bekezdés b) pontján alapul és az adatkezelés automatizált módon történik.</w:t>
            </w:r>
          </w:p>
        </w:tc>
      </w:tr>
      <w:tr w:rsidR="000003A1" w:rsidRPr="00C145AD" w:rsidTr="007C43FD">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7C43FD" w:rsidRPr="00C145AD" w:rsidRDefault="007C43FD" w:rsidP="007C43FD">
            <w:pPr>
              <w:pStyle w:val="Odsekzoznamu"/>
              <w:numPr>
                <w:ilvl w:val="0"/>
                <w:numId w:val="5"/>
              </w:numPr>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Az érintett személynek jogában áll a törvény 100. § alapján eljárást kezdeményezni a Személyes Adatvédelmi Hivatalnál, ha személyes adatait közvetlenül érintik.</w:t>
            </w:r>
          </w:p>
        </w:tc>
      </w:tr>
      <w:tr w:rsidR="000003A1" w:rsidRPr="00C145AD" w:rsidTr="007C43FD">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0003A1" w:rsidRPr="00C145AD" w:rsidRDefault="007C43FD" w:rsidP="000003A1">
            <w:pPr>
              <w:pStyle w:val="Odsekzoznamu"/>
              <w:numPr>
                <w:ilvl w:val="0"/>
                <w:numId w:val="5"/>
              </w:numPr>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 személyes adatok harmadik államnak nem kerülnek továbbításra.</w:t>
            </w:r>
          </w:p>
        </w:tc>
      </w:tr>
      <w:tr w:rsidR="000003A1" w:rsidRPr="00C145AD" w:rsidTr="007C43FD">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7C43FD" w:rsidRPr="00C145AD" w:rsidRDefault="007C43FD" w:rsidP="007C43FD">
            <w:pPr>
              <w:pStyle w:val="Odsekzoznamu"/>
              <w:numPr>
                <w:ilvl w:val="0"/>
                <w:numId w:val="5"/>
              </w:numPr>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Az automatizált döntéshozatalt, ideértve a profilalkotást is az adatkezelő nem valósítja meg.</w:t>
            </w:r>
          </w:p>
        </w:tc>
      </w:tr>
      <w:tr w:rsidR="000003A1" w:rsidRPr="00C145AD" w:rsidTr="007C43FD">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0003A1" w:rsidRPr="00C145AD" w:rsidRDefault="007C43FD" w:rsidP="000003A1">
            <w:pPr>
              <w:pStyle w:val="Odsekzoznamu"/>
              <w:numPr>
                <w:ilvl w:val="0"/>
                <w:numId w:val="5"/>
              </w:numPr>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Az érintett személy aláírásával igazolja, hogy a személyes adatok felhasználásával kapcsolatos információkat megismerte és meg is értette. A személyes adatok felhasználásával kapcsolatos további információk a szolgáltató honlapján https://www.dunstreda.sk/ a Személyes adatok védelme menüpont alatt elérhető.</w:t>
            </w:r>
          </w:p>
        </w:tc>
      </w:tr>
      <w:tr w:rsidR="000003A1" w:rsidRPr="00C145AD" w:rsidTr="00670CB0">
        <w:trPr>
          <w:trHeight w:val="315"/>
        </w:trPr>
        <w:tc>
          <w:tcPr>
            <w:tcW w:w="10348" w:type="dxa"/>
            <w:gridSpan w:val="2"/>
            <w:tcBorders>
              <w:top w:val="nil"/>
              <w:left w:val="single" w:sz="4" w:space="0" w:color="auto"/>
              <w:bottom w:val="nil"/>
              <w:right w:val="single" w:sz="4" w:space="0" w:color="000000"/>
            </w:tcBorders>
            <w:shd w:val="clear" w:color="auto" w:fill="auto"/>
            <w:vAlign w:val="center"/>
            <w:hideMark/>
          </w:tcPr>
          <w:p w:rsidR="00670CB0" w:rsidRPr="00C145AD" w:rsidRDefault="00670CB0" w:rsidP="00DA5769">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0003A1">
        <w:trPr>
          <w:trHeight w:val="315"/>
        </w:trPr>
        <w:tc>
          <w:tcPr>
            <w:tcW w:w="10348" w:type="dxa"/>
            <w:gridSpan w:val="2"/>
            <w:tcBorders>
              <w:top w:val="nil"/>
              <w:left w:val="single" w:sz="4" w:space="0" w:color="auto"/>
              <w:bottom w:val="nil"/>
              <w:right w:val="single" w:sz="4" w:space="0" w:color="000000"/>
            </w:tcBorders>
            <w:shd w:val="clear" w:color="auto" w:fill="auto"/>
            <w:vAlign w:val="center"/>
          </w:tcPr>
          <w:p w:rsidR="00670CB0" w:rsidRPr="00C145AD" w:rsidRDefault="000003A1"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hAnsi="Times New Roman" w:cs="Times New Roman"/>
                <w:sz w:val="24"/>
                <w:szCs w:val="24"/>
                <w:lang w:val="hu-HU"/>
              </w:rPr>
              <w:t>Kijelentem, hogy az általam megadott adatok a valóságnak megfelelőek és egyetértek a díj adományozásáról szóló javaslattal (ha in memoriam díjról van szó, akkor az elhunyt díjazott özvegye, vagy legközelebbi rokona bel</w:t>
            </w:r>
            <w:r w:rsidR="00A14E8D">
              <w:rPr>
                <w:rFonts w:ascii="Times New Roman" w:hAnsi="Times New Roman" w:cs="Times New Roman"/>
                <w:sz w:val="24"/>
                <w:szCs w:val="24"/>
                <w:lang w:val="hu-HU"/>
              </w:rPr>
              <w:t>e</w:t>
            </w:r>
            <w:r w:rsidRPr="00C145AD">
              <w:rPr>
                <w:rFonts w:ascii="Times New Roman" w:hAnsi="Times New Roman" w:cs="Times New Roman"/>
                <w:sz w:val="24"/>
                <w:szCs w:val="24"/>
                <w:lang w:val="hu-HU"/>
              </w:rPr>
              <w:t>egyezése).</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630"/>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xml:space="preserve">Kelt .......................... napon ......................                                      </w:t>
            </w:r>
          </w:p>
        </w:tc>
        <w:tc>
          <w:tcPr>
            <w:tcW w:w="5670" w:type="dxa"/>
            <w:tcBorders>
              <w:top w:val="nil"/>
              <w:left w:val="nil"/>
              <w:bottom w:val="nil"/>
              <w:right w:val="single" w:sz="4" w:space="0" w:color="auto"/>
            </w:tcBorders>
            <w:shd w:val="clear" w:color="auto" w:fill="auto"/>
            <w:vAlign w:val="center"/>
            <w:hideMark/>
          </w:tcPr>
          <w:p w:rsidR="00670CB0" w:rsidRPr="00C145AD" w:rsidRDefault="000003A1"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xml:space="preserve">                             </w:t>
            </w:r>
            <w:r w:rsidR="00670CB0" w:rsidRPr="00C145AD">
              <w:rPr>
                <w:rFonts w:ascii="Times New Roman" w:eastAsia="Times New Roman" w:hAnsi="Times New Roman" w:cs="Times New Roman"/>
                <w:sz w:val="24"/>
                <w:szCs w:val="24"/>
                <w:lang w:val="hu-HU" w:eastAsia="sk-SK"/>
              </w:rPr>
              <w:t>.................................</w:t>
            </w:r>
          </w:p>
        </w:tc>
      </w:tr>
      <w:tr w:rsidR="000003A1" w:rsidRPr="00C145AD" w:rsidTr="00670CB0">
        <w:trPr>
          <w:trHeight w:val="315"/>
        </w:trPr>
        <w:tc>
          <w:tcPr>
            <w:tcW w:w="4678" w:type="dxa"/>
            <w:tcBorders>
              <w:top w:val="nil"/>
              <w:left w:val="single" w:sz="4" w:space="0" w:color="auto"/>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c>
          <w:tcPr>
            <w:tcW w:w="5670" w:type="dxa"/>
            <w:tcBorders>
              <w:top w:val="nil"/>
              <w:left w:val="nil"/>
              <w:bottom w:val="nil"/>
              <w:right w:val="single" w:sz="4" w:space="0" w:color="auto"/>
            </w:tcBorders>
            <w:shd w:val="clear" w:color="auto" w:fill="auto"/>
            <w:vAlign w:val="center"/>
            <w:hideMark/>
          </w:tcPr>
          <w:p w:rsidR="00670CB0" w:rsidRPr="00C145AD" w:rsidRDefault="000003A1"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xml:space="preserve">                                       </w:t>
            </w:r>
            <w:r w:rsidR="00670CB0" w:rsidRPr="00C145AD">
              <w:rPr>
                <w:rFonts w:ascii="Times New Roman" w:eastAsia="Times New Roman" w:hAnsi="Times New Roman" w:cs="Times New Roman"/>
                <w:sz w:val="24"/>
                <w:szCs w:val="24"/>
                <w:lang w:val="hu-HU" w:eastAsia="sk-SK"/>
              </w:rPr>
              <w:t>aláírás</w:t>
            </w:r>
          </w:p>
        </w:tc>
      </w:tr>
      <w:tr w:rsidR="000003A1" w:rsidRPr="00C145AD" w:rsidTr="000003A1">
        <w:trPr>
          <w:trHeight w:val="315"/>
        </w:trPr>
        <w:tc>
          <w:tcPr>
            <w:tcW w:w="4678" w:type="dxa"/>
            <w:tcBorders>
              <w:top w:val="nil"/>
              <w:left w:val="single" w:sz="4" w:space="0" w:color="auto"/>
              <w:bottom w:val="single" w:sz="4" w:space="0" w:color="auto"/>
              <w:right w:val="nil"/>
            </w:tcBorders>
            <w:shd w:val="clear" w:color="auto" w:fill="auto"/>
            <w:vAlign w:val="center"/>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single" w:sz="4" w:space="0" w:color="auto"/>
              <w:right w:val="single" w:sz="4" w:space="0" w:color="auto"/>
            </w:tcBorders>
            <w:shd w:val="clear" w:color="auto" w:fill="auto"/>
            <w:vAlign w:val="center"/>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00"/>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10348" w:type="dxa"/>
            <w:gridSpan w:val="2"/>
            <w:tcBorders>
              <w:top w:val="nil"/>
              <w:left w:val="nil"/>
              <w:bottom w:val="nil"/>
              <w:right w:val="nil"/>
            </w:tcBorders>
            <w:shd w:val="clear" w:color="auto" w:fill="auto"/>
            <w:vAlign w:val="center"/>
            <w:hideMark/>
          </w:tcPr>
          <w:p w:rsidR="00DA5769" w:rsidRPr="00C145AD" w:rsidRDefault="00DA5769" w:rsidP="00670CB0">
            <w:pPr>
              <w:spacing w:after="0" w:line="240" w:lineRule="auto"/>
              <w:jc w:val="both"/>
              <w:rPr>
                <w:rFonts w:ascii="Times New Roman" w:eastAsia="Times New Roman" w:hAnsi="Times New Roman" w:cs="Times New Roman"/>
                <w:b/>
                <w:bCs/>
                <w:sz w:val="24"/>
                <w:szCs w:val="24"/>
                <w:lang w:val="hu-HU" w:eastAsia="sk-SK"/>
              </w:rPr>
            </w:pPr>
          </w:p>
          <w:p w:rsidR="00DA5769" w:rsidRPr="00C145AD" w:rsidRDefault="00DA5769" w:rsidP="00670CB0">
            <w:pPr>
              <w:spacing w:after="0" w:line="240" w:lineRule="auto"/>
              <w:jc w:val="both"/>
              <w:rPr>
                <w:rFonts w:ascii="Times New Roman" w:eastAsia="Times New Roman" w:hAnsi="Times New Roman" w:cs="Times New Roman"/>
                <w:b/>
                <w:bCs/>
                <w:sz w:val="24"/>
                <w:szCs w:val="24"/>
                <w:lang w:val="hu-HU" w:eastAsia="sk-SK"/>
              </w:rPr>
            </w:pPr>
          </w:p>
          <w:p w:rsidR="00DA5769" w:rsidRPr="00C145AD" w:rsidRDefault="00DA5769" w:rsidP="00670CB0">
            <w:pPr>
              <w:spacing w:after="0" w:line="240" w:lineRule="auto"/>
              <w:jc w:val="both"/>
              <w:rPr>
                <w:rFonts w:ascii="Times New Roman" w:eastAsia="Times New Roman" w:hAnsi="Times New Roman" w:cs="Times New Roman"/>
                <w:b/>
                <w:bCs/>
                <w:sz w:val="24"/>
                <w:szCs w:val="24"/>
                <w:lang w:val="hu-HU" w:eastAsia="sk-SK"/>
              </w:rPr>
            </w:pPr>
          </w:p>
          <w:p w:rsidR="00DA5769" w:rsidRPr="00C145AD" w:rsidRDefault="00DA5769" w:rsidP="00670CB0">
            <w:pPr>
              <w:spacing w:after="0" w:line="240" w:lineRule="auto"/>
              <w:jc w:val="both"/>
              <w:rPr>
                <w:rFonts w:ascii="Times New Roman" w:eastAsia="Times New Roman" w:hAnsi="Times New Roman" w:cs="Times New Roman"/>
                <w:b/>
                <w:bCs/>
                <w:sz w:val="24"/>
                <w:szCs w:val="24"/>
                <w:lang w:val="hu-HU" w:eastAsia="sk-SK"/>
              </w:rPr>
            </w:pPr>
          </w:p>
          <w:p w:rsidR="00DA5769" w:rsidRPr="00C145AD" w:rsidRDefault="00DA5769" w:rsidP="00670CB0">
            <w:pPr>
              <w:spacing w:after="0" w:line="240" w:lineRule="auto"/>
              <w:jc w:val="both"/>
              <w:rPr>
                <w:rFonts w:ascii="Times New Roman" w:eastAsia="Times New Roman" w:hAnsi="Times New Roman" w:cs="Times New Roman"/>
                <w:b/>
                <w:bCs/>
                <w:sz w:val="24"/>
                <w:szCs w:val="24"/>
                <w:lang w:val="hu-HU" w:eastAsia="sk-SK"/>
              </w:rPr>
            </w:pPr>
          </w:p>
          <w:p w:rsidR="00DA5769" w:rsidRPr="00C145AD" w:rsidRDefault="00DA5769" w:rsidP="00670CB0">
            <w:pPr>
              <w:spacing w:after="0" w:line="240" w:lineRule="auto"/>
              <w:jc w:val="both"/>
              <w:rPr>
                <w:rFonts w:ascii="Times New Roman" w:eastAsia="Times New Roman" w:hAnsi="Times New Roman" w:cs="Times New Roman"/>
                <w:b/>
                <w:bCs/>
                <w:sz w:val="24"/>
                <w:szCs w:val="24"/>
                <w:lang w:val="hu-HU" w:eastAsia="sk-SK"/>
              </w:rPr>
            </w:pPr>
          </w:p>
          <w:p w:rsidR="00DA5769" w:rsidRPr="00C145AD" w:rsidRDefault="00DA5769" w:rsidP="00670CB0">
            <w:pPr>
              <w:spacing w:after="0" w:line="240" w:lineRule="auto"/>
              <w:jc w:val="both"/>
              <w:rPr>
                <w:rFonts w:ascii="Times New Roman" w:eastAsia="Times New Roman" w:hAnsi="Times New Roman" w:cs="Times New Roman"/>
                <w:b/>
                <w:bCs/>
                <w:sz w:val="24"/>
                <w:szCs w:val="24"/>
                <w:lang w:val="hu-HU" w:eastAsia="sk-SK"/>
              </w:rPr>
            </w:pPr>
          </w:p>
          <w:p w:rsidR="00DA5769" w:rsidRPr="00C145AD" w:rsidRDefault="00DA5769" w:rsidP="00670CB0">
            <w:pPr>
              <w:spacing w:after="0" w:line="240" w:lineRule="auto"/>
              <w:jc w:val="both"/>
              <w:rPr>
                <w:rFonts w:ascii="Times New Roman" w:eastAsia="Times New Roman" w:hAnsi="Times New Roman" w:cs="Times New Roman"/>
                <w:b/>
                <w:bCs/>
                <w:sz w:val="24"/>
                <w:szCs w:val="24"/>
                <w:lang w:val="hu-HU" w:eastAsia="sk-SK"/>
              </w:rPr>
            </w:pPr>
          </w:p>
          <w:p w:rsidR="00DA5769" w:rsidRPr="00C145AD" w:rsidRDefault="00DA5769" w:rsidP="00670CB0">
            <w:pPr>
              <w:spacing w:after="0" w:line="240" w:lineRule="auto"/>
              <w:jc w:val="both"/>
              <w:rPr>
                <w:rFonts w:ascii="Times New Roman" w:eastAsia="Times New Roman" w:hAnsi="Times New Roman" w:cs="Times New Roman"/>
                <w:b/>
                <w:bCs/>
                <w:sz w:val="24"/>
                <w:szCs w:val="24"/>
                <w:lang w:val="hu-HU" w:eastAsia="sk-SK"/>
              </w:rPr>
            </w:pPr>
          </w:p>
          <w:p w:rsidR="00DA5769" w:rsidRPr="00C145AD" w:rsidRDefault="00DA5769" w:rsidP="00670CB0">
            <w:pPr>
              <w:spacing w:after="0" w:line="240" w:lineRule="auto"/>
              <w:jc w:val="both"/>
              <w:rPr>
                <w:rFonts w:ascii="Times New Roman" w:eastAsia="Times New Roman" w:hAnsi="Times New Roman" w:cs="Times New Roman"/>
                <w:b/>
                <w:bCs/>
                <w:sz w:val="24"/>
                <w:szCs w:val="24"/>
                <w:lang w:val="hu-HU" w:eastAsia="sk-SK"/>
              </w:rPr>
            </w:pPr>
          </w:p>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r w:rsidRPr="00C145AD">
              <w:rPr>
                <w:rFonts w:ascii="Times New Roman" w:eastAsia="Times New Roman" w:hAnsi="Times New Roman" w:cs="Times New Roman"/>
                <w:b/>
                <w:bCs/>
                <w:sz w:val="24"/>
                <w:szCs w:val="24"/>
                <w:lang w:val="hu-HU" w:eastAsia="sk-SK"/>
              </w:rPr>
              <w:t>Az elhunyt házastársa, vagy más közeli hozzátartozó adatai (in memoriam díj adományozása esetén kell kitölteni)</w:t>
            </w:r>
          </w:p>
        </w:tc>
      </w:tr>
      <w:tr w:rsidR="000003A1" w:rsidRPr="00C145AD" w:rsidTr="00670CB0">
        <w:trPr>
          <w:trHeight w:val="300"/>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Családi és utónév:</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Titulus:</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Állandó lakhely:</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A díjra javasolt személyhez fűződő viszonya:</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Telefonszám:</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r w:rsidRPr="00C145AD">
              <w:rPr>
                <w:rFonts w:ascii="Times New Roman" w:eastAsia="Times New Roman" w:hAnsi="Times New Roman" w:cs="Times New Roman"/>
                <w:b/>
                <w:bCs/>
                <w:sz w:val="24"/>
                <w:szCs w:val="24"/>
                <w:lang w:val="hu-HU" w:eastAsia="sk-SK"/>
              </w:rPr>
              <w:t>Javaslattévő adatai</w:t>
            </w: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b/>
                <w:bCs/>
                <w:sz w:val="24"/>
                <w:szCs w:val="24"/>
                <w:lang w:val="hu-HU" w:eastAsia="sk-SK"/>
              </w:rPr>
            </w:pPr>
          </w:p>
        </w:tc>
      </w:tr>
      <w:tr w:rsidR="000003A1" w:rsidRPr="00C145AD" w:rsidTr="00670CB0">
        <w:trPr>
          <w:trHeight w:val="315"/>
        </w:trPr>
        <w:tc>
          <w:tcPr>
            <w:tcW w:w="4678"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nil"/>
              <w:right w:val="nil"/>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Családi és utónév:</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Titulus:</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Születési hely és idő:</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Állandó lakhely:</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Telefonszám:</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63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Javaslat elküldésének időpontja:</w:t>
            </w:r>
          </w:p>
        </w:tc>
        <w:tc>
          <w:tcPr>
            <w:tcW w:w="5670" w:type="dxa"/>
            <w:tcBorders>
              <w:top w:val="nil"/>
              <w:left w:val="nil"/>
              <w:bottom w:val="single" w:sz="4" w:space="0" w:color="auto"/>
              <w:right w:val="single" w:sz="4" w:space="0" w:color="auto"/>
            </w:tcBorders>
            <w:shd w:val="clear" w:color="auto" w:fill="auto"/>
            <w:vAlign w:val="center"/>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r w:rsidRPr="00C145AD">
              <w:rPr>
                <w:rFonts w:ascii="Times New Roman" w:eastAsia="Times New Roman" w:hAnsi="Times New Roman" w:cs="Times New Roman"/>
                <w:sz w:val="24"/>
                <w:szCs w:val="24"/>
                <w:lang w:val="hu-HU" w:eastAsia="sk-SK"/>
              </w:rPr>
              <w:t> </w:t>
            </w:r>
          </w:p>
        </w:tc>
      </w:tr>
      <w:tr w:rsidR="000003A1" w:rsidRPr="00C145AD" w:rsidTr="00670CB0">
        <w:trPr>
          <w:trHeight w:val="300"/>
        </w:trPr>
        <w:tc>
          <w:tcPr>
            <w:tcW w:w="4678" w:type="dxa"/>
            <w:tcBorders>
              <w:top w:val="nil"/>
              <w:left w:val="nil"/>
              <w:bottom w:val="nil"/>
              <w:right w:val="nil"/>
            </w:tcBorders>
            <w:shd w:val="clear" w:color="auto" w:fill="auto"/>
            <w:noWrap/>
            <w:vAlign w:val="bottom"/>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nil"/>
              <w:right w:val="nil"/>
            </w:tcBorders>
            <w:shd w:val="clear" w:color="auto" w:fill="auto"/>
            <w:noWrap/>
            <w:vAlign w:val="bottom"/>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r w:rsidR="000003A1" w:rsidRPr="00C145AD" w:rsidTr="00670CB0">
        <w:trPr>
          <w:trHeight w:val="300"/>
        </w:trPr>
        <w:tc>
          <w:tcPr>
            <w:tcW w:w="4678" w:type="dxa"/>
            <w:tcBorders>
              <w:top w:val="nil"/>
              <w:left w:val="nil"/>
              <w:bottom w:val="nil"/>
              <w:right w:val="nil"/>
            </w:tcBorders>
            <w:shd w:val="clear" w:color="auto" w:fill="auto"/>
            <w:noWrap/>
            <w:vAlign w:val="bottom"/>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c>
          <w:tcPr>
            <w:tcW w:w="5670" w:type="dxa"/>
            <w:tcBorders>
              <w:top w:val="nil"/>
              <w:left w:val="nil"/>
              <w:bottom w:val="nil"/>
              <w:right w:val="nil"/>
            </w:tcBorders>
            <w:shd w:val="clear" w:color="auto" w:fill="auto"/>
            <w:noWrap/>
            <w:vAlign w:val="bottom"/>
            <w:hideMark/>
          </w:tcPr>
          <w:p w:rsidR="00670CB0" w:rsidRPr="00C145AD" w:rsidRDefault="00670CB0" w:rsidP="00670CB0">
            <w:pPr>
              <w:spacing w:after="0" w:line="240" w:lineRule="auto"/>
              <w:jc w:val="both"/>
              <w:rPr>
                <w:rFonts w:ascii="Times New Roman" w:eastAsia="Times New Roman" w:hAnsi="Times New Roman" w:cs="Times New Roman"/>
                <w:sz w:val="24"/>
                <w:szCs w:val="24"/>
                <w:lang w:val="hu-HU" w:eastAsia="sk-SK"/>
              </w:rPr>
            </w:pPr>
          </w:p>
        </w:tc>
      </w:tr>
    </w:tbl>
    <w:p w:rsidR="001C42C8" w:rsidRPr="00C145AD" w:rsidRDefault="001C42C8" w:rsidP="00670CB0">
      <w:pPr>
        <w:jc w:val="both"/>
        <w:rPr>
          <w:rFonts w:ascii="Times New Roman" w:hAnsi="Times New Roman" w:cs="Times New Roman"/>
          <w:sz w:val="24"/>
          <w:szCs w:val="24"/>
          <w:lang w:val="hu-HU"/>
        </w:rPr>
      </w:pPr>
    </w:p>
    <w:sectPr w:rsidR="001C42C8" w:rsidRPr="00C145AD" w:rsidSect="00670C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5CB"/>
    <w:multiLevelType w:val="hybridMultilevel"/>
    <w:tmpl w:val="0E18E9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31D2F"/>
    <w:multiLevelType w:val="hybridMultilevel"/>
    <w:tmpl w:val="9544EE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B8165E1"/>
    <w:multiLevelType w:val="hybridMultilevel"/>
    <w:tmpl w:val="7338A2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B674DEB"/>
    <w:multiLevelType w:val="hybridMultilevel"/>
    <w:tmpl w:val="19D2FD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B795D35"/>
    <w:multiLevelType w:val="hybridMultilevel"/>
    <w:tmpl w:val="94947E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B0"/>
    <w:rsid w:val="000003A1"/>
    <w:rsid w:val="001C42C8"/>
    <w:rsid w:val="00231323"/>
    <w:rsid w:val="00670CB0"/>
    <w:rsid w:val="007C43FD"/>
    <w:rsid w:val="00A14E8D"/>
    <w:rsid w:val="00C145AD"/>
    <w:rsid w:val="00DA5769"/>
    <w:rsid w:val="00DE15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1CCA"/>
  <w15:chartTrackingRefBased/>
  <w15:docId w15:val="{777292A7-8E9D-410A-9D8C-C80ED022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670CB0"/>
    <w:rPr>
      <w:color w:val="0563C1"/>
      <w:u w:val="single"/>
    </w:rPr>
  </w:style>
  <w:style w:type="paragraph" w:styleId="Odsekzoznamu">
    <w:name w:val="List Paragraph"/>
    <w:basedOn w:val="Normlny"/>
    <w:uiPriority w:val="34"/>
    <w:qFormat/>
    <w:rsid w:val="00670CB0"/>
    <w:pPr>
      <w:ind w:left="720"/>
      <w:contextualSpacing/>
    </w:pPr>
  </w:style>
  <w:style w:type="paragraph" w:customStyle="1" w:styleId="Default">
    <w:name w:val="Default"/>
    <w:rsid w:val="00DE15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23406">
      <w:bodyDiv w:val="1"/>
      <w:marLeft w:val="0"/>
      <w:marRight w:val="0"/>
      <w:marTop w:val="0"/>
      <w:marBottom w:val="0"/>
      <w:divBdr>
        <w:top w:val="none" w:sz="0" w:space="0" w:color="auto"/>
        <w:left w:val="none" w:sz="0" w:space="0" w:color="auto"/>
        <w:bottom w:val="none" w:sz="0" w:space="0" w:color="auto"/>
        <w:right w:val="none" w:sz="0" w:space="0" w:color="auto"/>
      </w:divBdr>
    </w:div>
    <w:div w:id="1298144172">
      <w:bodyDiv w:val="1"/>
      <w:marLeft w:val="0"/>
      <w:marRight w:val="0"/>
      <w:marTop w:val="0"/>
      <w:marBottom w:val="0"/>
      <w:divBdr>
        <w:top w:val="none" w:sz="0" w:space="0" w:color="auto"/>
        <w:left w:val="none" w:sz="0" w:space="0" w:color="auto"/>
        <w:bottom w:val="none" w:sz="0" w:space="0" w:color="auto"/>
        <w:right w:val="none" w:sz="0" w:space="0" w:color="auto"/>
      </w:divBdr>
    </w:div>
    <w:div w:id="16294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nstreda.sk/" TargetMode="External"/><Relationship Id="rId5" Type="http://schemas.openxmlformats.org/officeDocument/2006/relationships/hyperlink" Target="mailto:zodpovednaosoba@dunstred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1449</Words>
  <Characters>8262</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Timea Molnár</dc:creator>
  <cp:keywords/>
  <dc:description/>
  <cp:lastModifiedBy>Edita Tilajčíková</cp:lastModifiedBy>
  <cp:revision>2</cp:revision>
  <dcterms:created xsi:type="dcterms:W3CDTF">2019-12-12T10:44:00Z</dcterms:created>
  <dcterms:modified xsi:type="dcterms:W3CDTF">2019-12-12T10:44:00Z</dcterms:modified>
</cp:coreProperties>
</file>